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Звернення до англійців</w:t>
      </w:r>
    </w:p>
    <w:p>
      <w:r>
        <w:br/>
        <w:t xml:space="preserve"> Нащо, люди, лан орать&lt;br /&gt;</w:t>
        <w:br/>
        <w:t>Для панів, що вас гнітять?&lt;br /&gt;</w:t>
        <w:br/>
        <w:t>Нащо, люди, пишні шати&lt;br /&gt;</w:t>
        <w:br/>
        <w:t>Для тиранів гордих ткати?</w:t>
      </w:r>
    </w:p>
    <w:p>
      <w:r>
        <w:br/>
        <w:t>Нащо їжу і пиття&lt;br /&gt;</w:t>
        <w:br/>
        <w:t>Даєте ви все життя&lt;br /&gt;</w:t>
        <w:br/>
        <w:t>Трутням жадним, що повсюди&lt;br /&gt;</w:t>
        <w:br/>
        <w:t>П'ють не піт, а кров з вас, люди?</w:t>
      </w:r>
    </w:p>
    <w:p>
      <w:r>
        <w:br/>
        <w:t>Нащо, бджоли, куєте&lt;br /&gt;</w:t>
        <w:br/>
        <w:t>Стільки зброї й пут на те,&lt;br /&gt;</w:t>
        <w:br/>
        <w:t>Щоб нікчемні паразити&lt;br /&gt;</w:t>
        <w:br/>
        <w:t>Ваш нектар могли спожити?</w:t>
      </w:r>
    </w:p>
    <w:p>
      <w:r>
        <w:br/>
        <w:t>Де вам голову схилить?&lt;br /&gt;</w:t>
        <w:br/>
        <w:t>Чим вам серце звеселить?&lt;br /&gt;</w:t>
        <w:br/>
        <w:t>Чи за муки й страх багата&lt;br /&gt;</w:t>
        <w:br/>
        <w:t>Вам обіцяна заплата?</w:t>
      </w:r>
    </w:p>
    <w:p>
      <w:r>
        <w:br/>
        <w:t>Посіви ваші інші жнуть,&lt;br /&gt;</w:t>
        <w:br/>
        <w:t>Багатства інші дістають.&lt;br /&gt;</w:t>
        <w:br/>
        <w:t>Тчете ви іншим пишні строї&lt;br /&gt;</w:t>
        <w:br/>
        <w:t>I ходять інші в вашій зброї.</w:t>
      </w:r>
    </w:p>
    <w:p>
      <w:r>
        <w:br/>
        <w:t>Оріть, та інші хай не жнуть!&lt;br /&gt;</w:t>
        <w:br/>
        <w:t>Робіть, та інші хай не ждуть!&lt;br /&gt;</w:t>
        <w:br/>
        <w:t>Тчіть, але інших не вдягайте&lt;br /&gt;</w:t>
        <w:br/>
        <w:t>I зброю при собі тримайте!</w:t>
      </w:r>
    </w:p>
    <w:p>
      <w:r>
        <w:br/>
        <w:t>Ідіть в льохи, до нір і ям!&lt;br /&gt;</w:t>
        <w:br/>
        <w:t>Палац, що ви звели,— не вам!&lt;br /&gt;</w:t>
        <w:br/>
        <w:t>Навіщо й торгати ці пута:&lt;br /&gt;</w:t>
        <w:br/>
        <w:t>Ця сталь самими вами кута!</w:t>
      </w:r>
    </w:p>
    <w:p>
      <w:r>
        <w:br/>
        <w:t>Що ж, рийте заступом своїм&lt;br /&gt;</w:t>
        <w:br/>
        <w:t>У землі для себе дім!&lt;br /&gt;</w:t>
        <w:br/>
        <w:t>Тчіть саван і в такій оздобі&lt;br /&gt;</w:t>
        <w:br/>
        <w:t>Ляжте в Англії, як в гробі!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Звернення до англійців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