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Зимня пісенька</w:t>
      </w:r>
    </w:p>
    <w:p>
      <w:r>
        <w:br/>
        <w:t xml:space="preserve"> ...Зимонько-снігурочко,&lt;br /&gt;</w:t>
        <w:br/>
        <w:t>Наша білогрудочко,&lt;br /&gt;</w:t>
        <w:br/>
        <w:t>Не верти хвостом,&lt;br /&gt;</w:t>
        <w:br/>
        <w:t>А труси тихесенько,&lt;br /&gt;</w:t>
        <w:br/>
        <w:t>Рівненько, гладесенько&lt;br /&gt;</w:t>
        <w:br/>
        <w:t>Срібненьким сніжком.&lt;br /&gt;</w:t>
        <w:br/>
        <w:t>Ми повибігаємо,&lt;br /&gt;</w:t>
        <w:br/>
        <w:t>Снігу накачаємо&lt;br /&gt;</w:t>
        <w:br/>
        <w:t>Купу за садком;&lt;br /&gt;</w:t>
        <w:br/>
        <w:t>Бабу здоровенную,&lt;br /&gt;</w:t>
        <w:br/>
        <w:t>Уночі страшенную,&lt;br /&gt;</w:t>
        <w:br/>
        <w:t>Зліпимо гуртом.&lt;br /&gt;</w:t>
        <w:br/>
        <w:t>Зробим очі чорнії,&lt;br /&gt;</w:t>
        <w:br/>
        <w:t>Рот і ніс червонії —&lt;br /&gt;</w:t>
        <w:br/>
        <w:t>Буде, як мара.&lt;br /&gt;</w:t>
        <w:br/>
        <w:t>День і ніч стоятиме,&lt;br /&gt;</w:t>
        <w:br/>
        <w:t>Вовка проганятиме&lt;br /&gt;</w:t>
        <w:br/>
        <w:t>Від свого двора.&lt;br /&gt;</w:t>
        <w:br/>
        <w:t>Зимонько-снігурочко,&lt;br /&gt;</w:t>
        <w:br/>
        <w:t>Просимо, голубочко,&lt;br /&gt;</w:t>
        <w:br/>
        <w:t>Щоб мороз стояв,&lt;br /&gt;</w:t>
        <w:br/>
        <w:t>Бабу товстобокую,&lt;br /&gt;</w:t>
        <w:br/>
        <w:t>Відьму вирлоокую,&lt;br /&gt;</w:t>
        <w:br/>
        <w:t>Пильно доглядав.&lt;br /&gt;</w:t>
        <w:br/>
        <w:t>Гляне ясне сонечко&lt;br /&gt;</w:t>
        <w:br/>
        <w:t>В весняне віконечко —&lt;br /&gt;</w:t>
        <w:br/>
        <w:t>Бабу припече;&lt;br /&gt;</w:t>
        <w:br/>
        <w:t>Де й мороз той дінеться,&lt;br /&gt;</w:t>
        <w:br/>
        <w:t>Геть від баби кинеться,&lt;br /&gt;</w:t>
        <w:br/>
        <w:t>З ляку утече!&lt;br /&gt;</w:t>
        <w:br/>
        <w:t>Баба буде плакати,&lt;br /&gt;</w:t>
        <w:br/>
        <w:t>Будуть сльози капати,&lt;br /&gt;</w:t>
        <w:br/>
        <w:t>Знівечать кожух;&lt;br /&gt;</w:t>
        <w:br/>
        <w:t>Голова покотиться,&lt;br /&gt;</w:t>
        <w:br/>
        <w:t>Баба заколотиться&lt;br /&gt;</w:t>
        <w:br/>
        <w:t>І в калюжу — бух!&lt;br /&gt;</w:t>
        <w:br/>
        <w:t>Висохне водиченька,&lt;br /&gt;</w:t>
        <w:br/>
        <w:t>Виросте травиченька,&lt;br /&gt;</w:t>
        <w:br/>
        <w:t>Розцвіте садок,—&lt;br /&gt;</w:t>
        <w:br/>
        <w:t>Ми тоді весняночку&lt;br /&gt;</w:t>
        <w:br/>
        <w:t>Приберем в вінок.&lt;br /&gt;</w:t>
        <w:br/>
        <w:t>Подаруєм квіточку,&lt;br /&gt;</w:t>
        <w:br/>
        <w:t>Із васильків скрипочку —&lt;br /&gt;</w:t>
        <w:br/>
        <w:t>Грай, серденько, грай!&lt;br /&gt;</w:t>
        <w:br/>
        <w:t>Звесели і воленьку,&lt;br /&gt;</w:t>
        <w:br/>
        <w:t>І трудящу доленьку,&lt;br /&gt;</w:t>
        <w:br/>
        <w:t>І весь рідний край.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Зимня пісенька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