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Життя поета</w:t>
      </w:r>
    </w:p>
    <w:p>
      <w:r>
        <w:br/>
        <w:t xml:space="preserve"> ЖИТТЯ ПОЕТА (Книга IV, елегія X)&lt;br /&gt;</w:t>
        <w:br/>
        <w:t>Любощів ніжний співець, як свій шлях життьовий перейшов я,-&lt;br /&gt;</w:t>
        <w:br/>
        <w:t>Друже-нащадку, тобі повість розкаже моя.&lt;br /&gt;</w:t>
        <w:br/>
        <w:t>Мила вітчизна моя — Сульмон, на джерела багатий;&lt;br /&gt;</w:t>
        <w:br/>
        <w:t>Дев'ятдесят туди миль треба від Рима пройти.&lt;br /&gt;</w:t>
        <w:br/>
        <w:t>Там я на світ народивсь, а щоб добре ти рік той затямив,&lt;br /&gt;</w:t>
        <w:br/>
        <w:t>Знай, що однакова смерть консулів стріла тоді*.&lt;br /&gt;</w:t>
        <w:br/>
        <w:t>З Діда і прадіда рід наш поважний із вершників римських,&lt;br /&gt;</w:t>
        <w:br/>
        <w:t>Не випадковість, не гріш в люди виводили нас.&lt;br /&gt;</w:t>
        <w:br/>
        <w:t>Парость не перша в сім'ї,— коли я на світ появився,&lt;br /&gt;</w:t>
        <w:br/>
        <w:t>Був уже брат у батьків, старший від мене на рік;&lt;br /&gt;</w:t>
        <w:br/>
        <w:t>Але зірниця одна привітала народження наші,&lt;br /&gt;</w:t>
        <w:br/>
        <w:t>День святкувався один, тільки на два пиріжки.&lt;br /&gt;</w:t>
        <w:br/>
        <w:t>Був то один із п'яти, зброєносній Мінерві відданих*&lt;br /&gt;</w:t>
        <w:br/>
        <w:t>Днів, коли перші бої в цирку кривавлять пісок.&lt;br /&gt;</w:t>
        <w:br/>
        <w:t>В ранніх зелених літах нас виховують пильно й дбайливо:&lt;br /&gt;</w:t>
        <w:br/>
        <w:t>В Рим до найкращих знавців батько обох нас послав.&lt;br /&gt;</w:t>
        <w:br/>
        <w:t>Брат мій від літ молодих вінець красномовства вподобав,&lt;br /&gt;</w:t>
        <w:br/>
        <w:t>Форума сварки гучні вабили серце його.&lt;br /&gt;</w:t>
        <w:br/>
        <w:t>Серцю ж моєму з дитинства подобались святощі неба,&lt;br /&gt;</w:t>
        <w:br/>
        <w:t>Муза до тихих пісень кликала душу мою.&lt;br /&gt;</w:t>
        <w:br/>
        <w:t>Часто мій батько мовляв: "Не за хлібне ти діло берешся,&lt;br /&gt;</w:t>
        <w:br/>
        <w:t>Славний Гомер, але й він так і помер нуждарем".&lt;br /&gt;</w:t>
        <w:br/>
        <w:t>Батькове слово узяв до душі я і, Муз призабувши,&lt;br /&gt;</w:t>
        <w:br/>
        <w:t>Спробував прозу писать, кинув я метри дзвінкі,-&lt;br /&gt;</w:t>
        <w:br/>
        <w:t>Тільки ж писання моє самохіть окрилялося ритмом,&lt;br /&gt;</w:t>
        <w:br/>
        <w:t>Що б не почав я писать, вірші складались самі.&lt;br /&gt;</w:t>
        <w:br/>
        <w:t>Роки тим часом минали — нечутною перше ходою,&lt;br /&gt;</w:t>
        <w:br/>
        <w:t>Вільної тоги настав день для обох юнаків,&lt;br /&gt;</w:t>
        <w:br/>
        <w:t>Туніки наші прикрасив широкий рубець пурпуровий*.&lt;br /&gt;</w:t>
        <w:br/>
        <w:t>Нахили серця, проте, не відмінилися в нас.&lt;br /&gt;</w:t>
        <w:br/>
        <w:t>Брат мій подвоїти встиг у житті своїм десять лиш років,-&lt;br /&gt;</w:t>
        <w:br/>
        <w:t>Вмер, і я мав почуття, ніби себе я втеряв.&lt;br /&gt;</w:t>
        <w:br/>
        <w:t>Потім посаду прийняв я, зеленим літам відповідну,&lt;br /&gt;</w:t>
        <w:br/>
        <w:t>Членом колегії трьох* деякий час я пробув.&lt;br /&gt;</w:t>
        <w:br/>
        <w:t>Курія далі чекала; та звузив я рубчик червоний*,&lt;br /&gt;</w:t>
        <w:br/>
        <w:t>Не до снаги бо мені був той почесний тягар:&lt;br /&gt;</w:t>
        <w:br/>
        <w:t>Тіло незвичне було, та й душа не лежала до праці,&lt;br /&gt;</w:t>
        <w:br/>
        <w:t>А честолюбство мені завжди огидне було;&lt;br /&gt;</w:t>
        <w:br/>
        <w:t>Сестри до того ж аонські* шептали про творче дозвілля,&lt;br /&gt;</w:t>
        <w:br/>
        <w:t>Що уявлялось і так даром найкращим мені.&lt;br /&gt;</w:t>
        <w:br/>
        <w:t>Як шанував, як любив я прославлених Римом поетів*!&lt;br /&gt;</w:t>
        <w:br/>
        <w:t>В кожнім улюбленці муз бога я серцем вчував.&lt;br /&gt;</w:t>
        <w:br/>
        <w:t>Слухав я Макра старого читання — про "Птахів" поему&lt;br /&gt;</w:t>
        <w:br/>
        <w:t>Та про отрутних гадюк, та про цілюще зело.&lt;br /&gt;</w:t>
        <w:br/>
        <w:t>Часто Проперцій мені довіряв свою сповідь вогненну:&lt;br /&gt;</w:t>
        <w:br/>
        <w:t>Щира й правдива приязнь нас сполучала обох.&lt;br /&gt;</w:t>
        <w:br/>
        <w:t>Басе, славнозвісний сатирою, славний гексаметром Понтік —&lt;br /&gt;</w:t>
        <w:br/>
        <w:t>Спільники любі були тих товариських зібрань,&lt;br /&gt;</w:t>
        <w:br/>
        <w:t>І незрівнянний Горацій втішав нас багатством мелодій,&lt;br /&gt;</w:t>
        <w:br/>
        <w:t>Пісні химерно-тонкій рідну навчивши етруну.&lt;br /&gt;</w:t>
        <w:br/>
        <w:t>Тільки на образ Вергілія знав я, і смерть передчасна&lt;br /&gt;</w:t>
        <w:br/>
        <w:t>Вирвала раптом з життя приязнь, Тібулле, твою.&lt;br /&gt;</w:t>
        <w:br/>
        <w:t>Галле, він твій спадкоємець, його спадкоємець — Проперцій,&lt;br /&gt;</w:t>
        <w:br/>
        <w:t>Я в тому колі з'явивсь вже як четвертий співець.&lt;br /&gt;</w:t>
        <w:br/>
        <w:t>Як я старіших колись, так мене привітали молодші;&lt;br /&gt;</w:t>
        <w:br/>
        <w:t>Хутко Талія моя* стала відомою всім.&lt;br /&gt;</w:t>
        <w:br/>
        <w:t>А виступав я з читаннями перед громадою в Римі,-&lt;br /&gt;</w:t>
        <w:br/>
        <w:t>Ледве чи й раз поголить бороду вправився я.&lt;br /&gt;</w:t>
        <w:br/>
        <w:t>Хист мій співецький збудила прославлена в місті Корінна*,&lt;br /&gt;</w:t>
        <w:br/>
        <w:t>Так неправдивим ім'ям владарку звав я свою.&lt;br /&gt;</w:t>
        <w:br/>
        <w:t>Досить тоді написав я, та все, що вважав негодящим,&lt;br /&gt;</w:t>
        <w:br/>
        <w:t>Сам я — суворий співець — кидав в огонь без жалю...&lt;br /&gt;</w:t>
        <w:br/>
        <w:t>Правда, тоді як я йшов на вигнання, багато спалив я&lt;br /&gt;</w:t>
        <w:br/>
        <w:t>Навіть достойних пісень, в гніві на Музу свою.&lt;br /&gt;</w:t>
        <w:br/>
        <w:t>Серце було в мене чуле, покірне Еротові серце;&lt;br /&gt;</w:t>
        <w:br/>
        <w:t>Часто з найменших причин поломеніло воно.&lt;br /&gt;</w:t>
        <w:br/>
        <w:t>Але хоч був я такий, хоч займавсь од найменшої іскри,&lt;br /&gt;</w:t>
        <w:br/>
        <w:t>Та на іменні моїм плям і чуток не було.&lt;br /&gt;</w:t>
        <w:br/>
        <w:t>Мало не хлопцем мене одружили; немила та жінка&lt;br /&gt;</w:t>
        <w:br/>
        <w:t>Дуже недовго жила шлюбним зо мною життям.&lt;br /&gt;</w:t>
        <w:br/>
        <w:t>Друга її заступила; не смію догани їй скласти, [492]&lt;br /&gt;</w:t>
        <w:br/>
        <w:t>Але недовго й вона ложе ділила моє.&lt;br /&gt;</w:t>
        <w:br/>
        <w:t>Третя й остання діждала зо мною поважного віку,&lt;br /&gt;</w:t>
        <w:br/>
        <w:t>Та й на заслання мене випало їй виряджать.&lt;br /&gt;</w:t>
        <w:br/>
        <w:t>Мав і дочку я єдину, і внуків од неї діждався,&lt;br /&gt;</w:t>
        <w:br/>
        <w:t>Двох вона мала дітей, але і шлюб не один.&lt;br /&gt;</w:t>
        <w:br/>
        <w:t>От уже шлях свій промірявши, батько помер мій спокійно,&lt;br /&gt;</w:t>
        <w:br/>
        <w:t>Дев'ять десятків прожив він на своєму віку.&lt;br /&gt;</w:t>
        <w:br/>
        <w:t>Гірко я плакав за ним, так оплакував сина свого 6 він.&lt;br /&gt;</w:t>
        <w:br/>
        <w:t>Матері скоро своїй шану останню я склав.&lt;br /&gt;</w:t>
        <w:br/>
        <w:t>Щастя їм випало, що мого горя вони не діждали,&lt;br /&gt;</w:t>
        <w:br/>
        <w:t>Що мого вислання день їх в домовині застав.&lt;br /&gt;</w:t>
        <w:br/>
        <w:t>Щастя й моє, що недоля мене не при них перестріла.&lt;br /&gt;</w:t>
        <w:br/>
        <w:t>Не довелося старим гірко за мною тужить.&lt;br /&gt;</w:t>
        <w:br/>
        <w:t>Та як від мертвих не тільки ім'я на землі зостається,&lt;br /&gt;</w:t>
        <w:br/>
        <w:t>І від високих кострів тінь одлітае легка,&lt;br /&gt;</w:t>
        <w:br/>
        <w:t>І як про горе моє прилине до вас поголоска,&lt;br /&gt;</w:t>
        <w:br/>
        <w:t>І понад Стіксом мутним будуть судити мене,-&lt;br /&gt;</w:t>
        <w:br/>
        <w:t>Знайте, кохані, тоді, що причина мойого вигнання —&lt;br /&gt;</w:t>
        <w:br/>
        <w:t>Вчинок незважений мій, а не злочинство яке.&lt;br /&gt;</w:t>
        <w:br/>
        <w:t>Мертвим належне віддав я; для тебе, читачу сердечний,&lt;br /&gt;</w:t>
        <w:br/>
        <w:t>Знову продовжую я повість скорботну свою.&lt;br /&gt;</w:t>
        <w:br/>
        <w:t>Роки найкращі минули; прийшла сивина незабаром,&lt;br /&gt;</w:t>
        <w:br/>
        <w:t>В кучері чорні мої позапліталася скрізь,&lt;br /&gt;</w:t>
        <w:br/>
        <w:t>І переможний їздець на моєму віку олімпійський '&lt;br /&gt;</w:t>
        <w:br/>
        <w:t>Десять вже взяв нагород і заквітчався вінком,-&lt;br /&gt;</w:t>
        <w:br/>
        <w:t>Як несподіваний Цезаря гнів мене вислав у Томи,&lt;br /&gt;</w:t>
        <w:br/>
        <w:t>Де чорноморський бурун в західні б'є береги.&lt;br /&gt;</w:t>
        <w:br/>
        <w:t>Кари моєї причина і так аж занадто відома,&lt;br /&gt;</w:t>
        <w:br/>
        <w:t>Але про власну біду свідчить не вільно мені.&lt;br /&gt;</w:t>
        <w:br/>
        <w:t>Зрада супутників, прикрості слуг — що я згадувать маю?&lt;br /&gt;</w:t>
        <w:br/>
        <w:t>Лихо те тяжче було, аніж вигнання само.&lt;br /&gt;</w:t>
        <w:br/>
        <w:t>Тільки ж дух мій не стих, не скорився лихій я негоді,&lt;br /&gt;</w:t>
        <w:br/>
        <w:t>Скупчив всі сили свої — перетерпіти біду.&lt;br /&gt;</w:t>
        <w:br/>
        <w:t>Бід же на мене звалилося стільки на суші й на морі,&lt;br /&gt;</w:t>
        <w:br/>
        <w:t>Скільки зірок золотих в небі високім горить.&lt;br /&gt;</w:t>
        <w:br/>
        <w:t>Давнє дозвілля, солодке життя довелося забути&lt;br /&gt;</w:t>
        <w:br/>
        <w:t>І в непривичній руці зброю належну піднять.&lt;br /&gt;</w:t>
        <w:br/>
        <w:t>Берег сарматський, суміжний із племенем гетів стрілецьким,&lt;br /&gt;</w:t>
        <w:br/>
        <w:t>Зрештою нас привітав після набридлих блукань.&lt;br /&gt;</w:t>
        <w:br/>
        <w:t>Зброя дзвенить тут довкола, та я, щоб недолю забути,&lt;br /&gt;</w:t>
        <w:br/>
        <w:t>Насамотйні свою пісню складаю сумну.&lt;br /&gt;</w:t>
        <w:br/>
        <w:t>І хоч нікого нема, хто б її привітав благодушно,&lt;br /&gt;</w:t>
        <w:br/>
        <w:t>Але скорочує день, час забирає вона.&lt;br /&gt;</w:t>
        <w:br/>
        <w:t>Дяка, о Музо, тобі, що живу я, страждання я зношу.&lt;br /&gt;</w:t>
        <w:br/>
        <w:t>І що це трудне життя не підломило мене.&lt;br /&gt;</w:t>
        <w:br/>
        <w:t>Ти-бо потіху даєш, ти приходиш до мене, як ліки,&lt;br /&gt;</w:t>
        <w:br/>
        <w:t>І заспокоюєш ти серпе турботне моє. [493]&lt;br /&gt;</w:t>
        <w:br/>
        <w:t>Вождь і супутник єси: пориваєш мене від Дунаю,&lt;br /&gt;</w:t>
        <w:br/>
        <w:t>На Геліконі мені місце почесне даєш;&lt;br /&gt;</w:t>
        <w:br/>
        <w:t>Ти — це не часто буває — мені за життя ще з'єднала&lt;br /&gt;</w:t>
        <w:br/>
        <w:t>Славу й потужне ім'я, шану посмертну співців.&lt;br /&gt;</w:t>
        <w:br/>
        <w:t>Заздрість, що все сьогочасне принижує завжди і ганить,&lt;br /&gt;</w:t>
        <w:br/>
        <w:t>В пащі неситій моїх не поглинула пісень.&lt;br /&gt;</w:t>
        <w:br/>
        <w:t>І хоча наша доба породила великих поетів,&lt;br /&gt;</w:t>
        <w:br/>
        <w:t>Але прихильні були людські й до мене уста.&lt;br /&gt;</w:t>
        <w:br/>
        <w:t>І хоч на думку мою є багацько співців поважніших,&lt;br /&gt;</w:t>
        <w:br/>
        <w:t>Поруч із ними й мене ставить ласкавий читач.&lt;br /&gt;</w:t>
        <w:br/>
        <w:t>Передчування ж співецьке говорить мені — та чи правда? —&lt;br /&gt;</w:t>
        <w:br/>
        <w:t>Що і по смерті не весь буду я, земле, твоїм.&lt;br /&gt;</w:t>
        <w:br/>
        <w:t>Чи то мій хист, чи то ласка твоя оцю славу з'єднали,-&lt;br /&gt;</w:t>
        <w:br/>
        <w:t>Дякую красно тобі, любий читальнику мій.&lt;br /&gt;</w:t>
        <w:br/>
        <w:t>[* 43 р. до н. є., коли обидва консули не дожили до кінця своїх повноважень.]&lt;br /&gt;</w:t>
        <w:br/>
        <w:t>[* Поет народився на другий день п'ятиденного свята Мінерви — 20 березня.]&lt;br /&gt;</w:t>
        <w:br/>
        <w:t>[* Тогу дозволяється носити з 17 років як знак громадянського повноліття; широкий "рубець", або, вірніш, пурпурова облямівка означала, що юнаки мають виступати кандидатами на магістратські посади.]&lt;br /&gt;</w:t>
        <w:br/>
        <w:t>[* Поліційна установа.]&lt;br /&gt;</w:t>
        <w:br/>
        <w:t>[* Відмовився від магістратської кар'єри. Курія — сенат.]&lt;br /&gt;</w:t>
        <w:br/>
        <w:t>[* Музи (Аоніди).]&lt;br /&gt;</w:t>
        <w:br/>
        <w:t>[* 3 перелічених поетів ми знаємо тільки твори Горація, Вергілія, Проперпія, Тібулла.]&lt;br /&gt;</w:t>
        <w:br/>
        <w:t>[* Поет починав свою діяльність, очевидно, з драматичних творів.]&lt;br /&gt;</w:t>
        <w:br/>
        <w:t>[* Про Корінну див. вступну замітку вище.]&lt;br /&gt;</w:t>
        <w:br/>
        <w:t>[* Ігрища в Олімпії відбувалися через кожні 4 роки. Овідій помилково рахує п'ять. На заслання (в м. Томи, нині Констанца в Румунії) він пішов уже людиною літньою, 50 років.]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Життя поета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