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Жереб мені...</w:t>
      </w:r>
    </w:p>
    <w:p>
      <w:r>
        <w:br/>
        <w:t xml:space="preserve"> Жереб мені&lt;br /&gt;</w:t>
        <w:br/>
        <w:t>Випав такий:&lt;br /&gt;</w:t>
        <w:br/>
        <w:t>Серцем палким&lt;br /&gt;</w:t>
        <w:br/>
        <w:t>Любити&lt;br /&gt;</w:t>
        <w:br/>
        <w:t>Ласку весни,&lt;br /&gt;</w:t>
        <w:br/>
        <w:t>Розкіш, красу,&lt;br /&gt;</w:t>
        <w:br/>
        <w:t>Сонця ясне&lt;br /&gt;</w:t>
        <w:br/>
        <w:t>Проміння.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Жереб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