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Жадний чоловік та гадюка</w:t>
      </w:r>
    </w:p>
    <w:p>
      <w:r>
        <w:br/>
        <w:t xml:space="preserve"> &lt;p&gt;Був собі один чоловік. Ішов він раз лісом і побачив, що з-під великого покинутого мурашника вилізла гадюка, здорова та страшна! Вилізла, подивилась і поповзла собі далі. Одначе тому чоловіку треба було часто ходити повз те місце, і він боявся, що гадюка іншим разом буде не така милосердна і вкусить його. Через те він приніс їй молока, поставив у посудині, а сам став збоку і дивиться.</w:t>
      </w:r>
    </w:p>
    <w:p>
      <w:r>
        <w:br/>
        <w:t>Гадюка поповзла з нори, побачила молоко, оглянулась на чоловіка і догадалася, що то він приніс; випила молоко, потім винесла тому чоловікові червінця з-під мурашника.</w:t>
      </w:r>
    </w:p>
    <w:p>
      <w:r>
        <w:br/>
        <w:t>Після того чоловік часто носив гадюці молоко, а вона все давала йому по червінцю.</w:t>
      </w:r>
    </w:p>
    <w:p>
      <w:r>
        <w:br/>
        <w:t>Чоловік похвалився дома, що йому отака й така дивна пригода! Тоді син його подумав: "Навіщо дожидатися, коли гадюка коли-не-коли даватиме по червінцю? Не краще ж її вбити, зруйнувати того мурашника й забрати увесь її скарб одразу?"</w:t>
      </w:r>
    </w:p>
    <w:p>
      <w:r>
        <w:br/>
        <w:t>Отже, взяв той хлопець каменя і подався з батьком до гадючого житла. Тільки що поставили молоко, зараз гадюка виповзла і стала пить. А той хлопець зараз її — каменем по голові! Та якось-то промахнувсь, і камінь полетів далі, не вбивши гадюки. Тоді вона скочила до свого напасника і вкусила його. Ледве він прийшов додому, як тіло йому дуже спухло, і він помер.</w:t>
      </w:r>
    </w:p>
    <w:p>
      <w:r>
        <w:br/>
        <w:t>Батькові було шкода сина, однак шкода йому було й червінців, якщо гадюка перестане їх давати. Через те він того ж дня пішов з молоком до гадюки і сказав: "Я не винен з того лихого вчинку мого сина! Я тебе шаную — ось я знов приніс тобі молока, щоб ти була до мене така ж милостива, як і перше!"</w:t>
      </w:r>
    </w:p>
    <w:p>
      <w:r>
        <w:br/>
        <w:t>Тоді гадюка сказала: "Геть собі! Я не хочу твого молока і не буду тобі давати нічого, коли ти такий жадний, що зараз по смерті свого сина замість того, щоб журитися та як слід оплакати його, мерщій біжиш по червінця!"</w:t>
      </w:r>
    </w:p>
    <w:p>
      <w:r>
        <w:br/>
        <w:t>Отак через свою жадність чоловік втратив ласку від гадюки.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Жадний чоловік та гадюка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