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Зацвіла в долині...</w:t>
      </w:r>
    </w:p>
    <w:p>
      <w:r>
        <w:br/>
        <w:t xml:space="preserve"> Зацвіла в долині&lt;br /&gt;</w:t>
        <w:br/>
        <w:t>Червона калина,&lt;br /&gt;</w:t>
        <w:br/>
        <w:t>Ніби засміялась&lt;br /&gt;</w:t>
        <w:br/>
        <w:t>Дівчина-дитина.&lt;br /&gt;</w:t>
        <w:br/>
        <w:t>Любо, любо стало,&lt;br /&gt;</w:t>
        <w:br/>
        <w:t>Пташечка зраділа&lt;br /&gt;</w:t>
        <w:br/>
        <w:t>І защебетала.&lt;br /&gt;</w:t>
        <w:br/>
        <w:t>Почула дівчина&lt;br /&gt;</w:t>
        <w:br/>
        <w:t>І в білій свитині&lt;br /&gt;</w:t>
        <w:br/>
        <w:t>З біленької хати&lt;br /&gt;</w:t>
        <w:br/>
        <w:t>Вийшла погуляти&lt;br /&gt;</w:t>
        <w:br/>
        <w:t>У гай на долину.&lt;br /&gt;</w:t>
        <w:br/>
        <w:t>І вийшов до неї&lt;br /&gt;</w:t>
        <w:br/>
        <w:t>З зеленого гаю&lt;br /&gt;</w:t>
        <w:br/>
        <w:t>Козак молоденький;&lt;br /&gt;</w:t>
        <w:br/>
        <w:t>Цілує, вітає,&lt;br /&gt;</w:t>
        <w:br/>
        <w:t>І йдуть по долині,&lt;br /&gt;</w:t>
        <w:br/>
        <w:t>І йдучи співають.&lt;br /&gt;</w:t>
        <w:br/>
        <w:t>Як діточок двоє,&lt;br /&gt;</w:t>
        <w:br/>
        <w:t>Під тую калину&lt;br /&gt;</w:t>
        <w:br/>
        <w:t>Прийшли, посідали&lt;br /&gt;</w:t>
        <w:br/>
        <w:t>І поцілувались.&lt;br /&gt;</w:t>
        <w:br/>
        <w:t>Якого ж ми раю&lt;br /&gt;</w:t>
        <w:br/>
        <w:t>У бога благаєм?&lt;br /&gt;</w:t>
        <w:br/>
        <w:t>Рай у серце лізе,&lt;br /&gt;</w:t>
        <w:br/>
        <w:t>А ми в церкву лізеї&lt;br /&gt;</w:t>
        <w:br/>
        <w:t>Заплющивши очі, —&lt;br /&gt;</w:t>
        <w:br/>
        <w:t>Такого не хочем.&lt;br /&gt;</w:t>
        <w:br/>
        <w:t>Сказав би я правду&lt;br /&gt;</w:t>
        <w:br/>
        <w:t>Та що з неї буде?&lt;br /&gt;</w:t>
        <w:br/>
        <w:t>Самому завадить,&lt;br /&gt;</w:t>
        <w:br/>
        <w:t>А попам та людям&lt;br /&gt;</w:t>
        <w:br/>
        <w:t>Однаково буде.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Зацвіла в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