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Забула внучка в баби черевички...</w:t>
      </w:r>
    </w:p>
    <w:p>
      <w:r>
        <w:br/>
        <w:t xml:space="preserve"> Забула внучка в баби черевички...&lt;br /&gt;</w:t>
        <w:br/>
        <w:t>Дитячим сміхом бризнувши в зело,&lt;br /&gt;</w:t>
        <w:br/>
        <w:t>За повелінням вікової звички&lt;br /&gt;</w:t>
        <w:br/>
        <w:t>Перекотилось літо за село.</w:t>
      </w:r>
    </w:p>
    <w:p>
      <w:r>
        <w:br/>
        <w:t>Махнуло рученя на бензовозі –&lt;br /&gt;</w:t>
        <w:br/>
        <w:t>І курява вляглась після коліс.&lt;br /&gt;</w:t>
        <w:br/>
        <w:t>А бабка все стояла на дорозі,&lt;br /&gt;</w:t>
        <w:br/>
        <w:t>Хустинкою торкаючись до сліз.</w:t>
      </w:r>
    </w:p>
    <w:p>
      <w:r>
        <w:br/>
        <w:t>І вийшли в небо зорі-жаровички,&lt;br /&gt;</w:t>
        <w:br/>
        <w:t>І тихо бабка посеред села&lt;br /&gt;</w:t>
        <w:br/>
        <w:t>Малесенькі дитячі черевички&lt;br /&gt;</w:t>
        <w:br/>
        <w:t>У спорожнілу хату занесла.</w:t>
      </w:r>
    </w:p>
    <w:p>
      <w:r>
        <w:br/>
        <w:t>Лягла собі. І світло не світила.&lt;br /&gt;</w:t>
        <w:br/>
        <w:t>Торкнулась черевичків перед сном —&lt;br /&gt;</w:t>
        <w:br/>
        <w:t>І осінь їй тихенько опустила&lt;br /&gt;</w:t>
        <w:br/>
        <w:t>Горіховий листок перед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Забула внучка в баби черевички...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