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три дні до нового року…</w:t>
      </w:r>
    </w:p>
    <w:p>
      <w:r>
        <w:br/>
        <w:t xml:space="preserve"> ЗА ТРИ ДНІ ДО НОВОГО РОКУ…&lt;br /&gt;</w:t>
        <w:br/>
        <w:t>Три пагони. Три дощики. Три дні…&lt;br /&gt;</w:t>
        <w:br/>
        <w:t>Бажаєш всім в житті благополуччя,&lt;br /&gt;</w:t>
        <w:br/>
        <w:t>Бо вже стріла летить і скоро влучить&lt;br /&gt;</w:t>
        <w:br/>
        <w:t>У вершника на буйному коні.</w:t>
      </w:r>
    </w:p>
    <w:p>
      <w:r>
        <w:br/>
        <w:t>Він ще летить, хоч духу вже катма,&lt;br /&gt;</w:t>
        <w:br/>
        <w:t>Ще сяють на вітрах залізні лати,&lt;br /&gt;</w:t>
        <w:br/>
        <w:t>Та як же гонористому сказати,&lt;br /&gt;</w:t>
        <w:br/>
        <w:t>Що далі тільки фінішна пряма?</w:t>
      </w:r>
    </w:p>
    <w:p>
      <w:r>
        <w:br/>
        <w:t>Що далі — попіл, пір"я і луска,&lt;br /&gt;</w:t>
        <w:br/>
        <w:t>Стрілу останню він уже не зловить…&lt;br /&gt;</w:t>
        <w:br/>
        <w:t>Я б побажала, аби йшов здоровим,&lt;br /&gt;</w:t>
        <w:br/>
        <w:t>Та я не знаю куди все зника.</w:t>
      </w:r>
    </w:p>
    <w:p>
      <w:r>
        <w:br/>
        <w:t>Творив, що міг, всьому наперекіс,&lt;br /&gt;</w:t>
        <w:br/>
        <w:t>Тепер пора у інші палестини.&lt;br /&gt;</w:t>
        <w:br/>
        <w:t>А хто сказав, що вершник той – мужчина,&lt;br /&gt;</w:t>
        <w:br/>
        <w:t>Якщо жіночих океани сліз?</w:t>
      </w:r>
    </w:p>
    <w:p>
      <w:r>
        <w:br/>
        <w:t>…Три пагони зів’януть на золу,&lt;br /&gt;</w:t>
        <w:br/>
        <w:t>А дощики подибають за хмари,&lt;br /&gt;</w:t>
        <w:br/>
        <w:t>Тендітна жінка у сільській лікарні&lt;br /&gt;</w:t>
        <w:br/>
        <w:t>Попросить з серця вирвати стрілу.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три дні до нового року…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