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мною Київ тягнеться у снах</w:t>
      </w:r>
    </w:p>
    <w:p>
      <w:r>
        <w:br/>
        <w:t xml:space="preserve"> За мною Київ тягнеться у снах.&lt;br /&gt;</w:t>
        <w:br/>
        <w:t>Зелена глиця і темнава червінь&lt;br /&gt;</w:t>
        <w:br/>
        <w:t>достиглих черешень. Не зрадьте, нерви:&lt;br /&gt;</w:t>
        <w:br/>
        <w:t>попереду — твій край, твій крах, твій прах.&lt;br /&gt;</w:t>
        <w:br/>
        <w:t>Прослалася дорога — вся в снігах,&lt;br /&gt;</w:t>
        <w:br/>
        <w:t>і простори — горбаті і безкраї —&lt;br /&gt;</w:t>
        <w:br/>
        <w:t>подвигнуть розпач. О коханий краю,&lt;br /&gt;</w:t>
        <w:br/>
        <w:t>ти наче посаг мій — у головах.&lt;br /&gt;</w:t>
        <w:br/>
        <w:t>І сива мати височіє в снах.&lt;br /&gt;</w:t>
        <w:br/>
        <w:t>Рука її, кістлява, наче гілка&lt;br /&gt;</w:t>
        <w:br/>
        <w:t>у намерзі. Лунає десь гагілка,&lt;br /&gt;</w:t>
        <w:br/>
        <w:t>і в сонці стежка. Й тупіт у степах.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мною Київ тягнеться у снах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