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Ввижаються давні походи...</w:t>
      </w:r>
    </w:p>
    <w:p>
      <w:r>
        <w:br/>
        <w:t xml:space="preserve"> Ввижаються давні походи&lt;br /&gt;</w:t>
        <w:br/>
        <w:t>В степах африканських пустель…&lt;br /&gt;</w:t>
        <w:br/>
        <w:t>Самум насувається з сходу,&lt;br /&gt;</w:t>
        <w:br/>
        <w:t>В оазу тікає газель.</w:t>
      </w:r>
    </w:p>
    <w:p>
      <w:r>
        <w:br/>
        <w:t>За обрієм шум каравана,&lt;br /&gt;</w:t>
        <w:br/>
        <w:t>В кістках караванні путі.&lt;br /&gt;</w:t>
        <w:br/>
        <w:t>На обрії Fata Morgana&lt;br /&gt;</w:t>
        <w:br/>
        <w:t>Легенди спліта золоті.</w:t>
      </w:r>
    </w:p>
    <w:p>
      <w:r>
        <w:br/>
        <w:t>Тих років піщану віхолу&lt;br /&gt;</w:t>
        <w:br/>
        <w:t>За обрій відвіз караван…&lt;br /&gt;</w:t>
        <w:br/>
        <w:t>І танки на Тобрук і Соллум&lt;br /&gt;</w:t>
        <w:br/>
        <w:t>Помчали, немов ураган.</w:t>
      </w:r>
    </w:p>
    <w:p>
      <w:r>
        <w:br/>
        <w:t>Тікає струнка антилопа, —&lt;br /&gt;</w:t>
        <w:br/>
        <w:t>Завихрює вітер піски…&lt;br /&gt;</w:t>
        <w:br/>
        <w:t>І Роммель за Нову Європу&lt;br /&gt;</w:t>
        <w:br/>
        <w:t>Веде непоборні полки.</w:t>
      </w:r>
    </w:p>
    <w:p>
      <w:r>
        <w:br/>
        <w:t>Німецькі ідуть легіони&lt;br /&gt;</w:t>
        <w:br/>
        <w:t>Єдиним поривом сердець.&lt;br /&gt;</w:t>
        <w:br/>
        <w:t>Колони, гармати, колони…&lt;br /&gt;</w:t>
        <w:br/>
        <w:t>Англійці тікають з фортець.</w:t>
      </w:r>
    </w:p>
    <w:p>
      <w:r>
        <w:br/>
        <w:t>Розжарені ходять світанки&lt;br /&gt;</w:t>
        <w:br/>
        <w:t>І голос левиний луна.&lt;br /&gt;</w:t>
        <w:br/>
        <w:t>Ідуть караванами танки,&lt;br /&gt;</w:t>
        <w:br/>
        <w:t>Легенди герой почина.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Ввижаються давні походи...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