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Вулиці</w:t>
      </w:r>
    </w:p>
    <w:p>
      <w:r>
        <w:br/>
        <w:t xml:space="preserve"> У вулиць є свої обличчя.&lt;br /&gt;</w:t>
        <w:br/>
        <w:t>Свої традиції, свій дух:&lt;br /&gt;</w:t>
        <w:br/>
        <w:t>Не дні, не місяці – сторіччя&lt;br /&gt;</w:t>
        <w:br/>
        <w:t>В них зупинились на ходу.</w:t>
      </w:r>
    </w:p>
    <w:p>
      <w:r>
        <w:br/>
        <w:t>Є вулиці – старі бабусі,&lt;br /&gt;</w:t>
        <w:br/>
        <w:t>Де серед пороху й дрантя&lt;br /&gt;</w:t>
        <w:br/>
        <w:t>Нечутно тліють у задусі&lt;br /&gt;</w:t>
        <w:br/>
        <w:t>Останки давнього життя.</w:t>
      </w:r>
    </w:p>
    <w:p>
      <w:r>
        <w:br/>
        <w:t>Там криє пліснява архіви,&lt;br /&gt;</w:t>
        <w:br/>
        <w:t>Іржа мережає дахи, —&lt;br /&gt;</w:t>
        <w:br/>
        <w:t>Там навіть люди особливі —&lt;br /&gt;</w:t>
        <w:br/>
        <w:t>Немов приборкані птахи.</w:t>
      </w:r>
    </w:p>
    <w:p>
      <w:r>
        <w:br/>
        <w:t>Вони ховаються від сяйва,&lt;br /&gt;</w:t>
        <w:br/>
        <w:t>Їх непокоїть метушня, —&lt;br /&gt;</w:t>
        <w:br/>
        <w:t>Сама їх тінь, здається, зайва&lt;br /&gt;</w:t>
        <w:br/>
        <w:t>Серед осяяного дня.</w:t>
      </w:r>
    </w:p>
    <w:p>
      <w:r>
        <w:br/>
        <w:t>Є вулиці – стрункі красуні&lt;br /&gt;</w:t>
        <w:br/>
        <w:t>В зелених кучерях садів,&lt;br /&gt;</w:t>
        <w:br/>
        <w:t>Де, мов у затишних лагунах,&lt;br /&gt;</w:t>
        <w:br/>
        <w:t>Далекий гамір занімів.</w:t>
      </w:r>
    </w:p>
    <w:p>
      <w:r>
        <w:br/>
        <w:t>Там вітер лагідно колише&lt;br /&gt;</w:t>
        <w:br/>
        <w:t>Опівдні сонні дерева,&lt;br /&gt;</w:t>
        <w:br/>
        <w:t>А ніччю – синьоока тиша&lt;br /&gt;</w:t>
        <w:br/>
        <w:t>Любовні слухає слова.</w:t>
      </w:r>
    </w:p>
    <w:p>
      <w:r>
        <w:br/>
        <w:t>Там клумби, там газони всюди,&lt;br /&gt;</w:t>
        <w:br/>
        <w:t>На вікнах – цілі квітники.&lt;br /&gt;</w:t>
        <w:br/>
        <w:t>Здається, що тамтешні й люди&lt;br /&gt;</w:t>
        <w:br/>
        <w:t>Живуть і мислять, як квітки.</w:t>
      </w:r>
    </w:p>
    <w:p>
      <w:r>
        <w:br/>
        <w:t>Десь там – напружені заводи,&lt;br /&gt;</w:t>
        <w:br/>
        <w:t>Десь праця скелями трясе, —&lt;br /&gt;</w:t>
        <w:br/>
        <w:t>Вони ж шукають насолоди&lt;br /&gt;</w:t>
        <w:br/>
        <w:t>За всяку ціну й над усе!</w:t>
      </w:r>
    </w:p>
    <w:p>
      <w:r>
        <w:br/>
        <w:t>Є вулиці – налиті світлом:&lt;br /&gt;</w:t>
        <w:br/>
        <w:t>Немов розтоплений метал,&lt;br /&gt;</w:t>
        <w:br/>
        <w:t>Життя там вибухло, розквітло&lt;br /&gt;</w:t>
        <w:br/>
        <w:t>І буйно поняло квартал.</w:t>
      </w:r>
    </w:p>
    <w:p>
      <w:r>
        <w:br/>
        <w:t>Палають вогняні вітрини,&lt;br /&gt;</w:t>
        <w:br/>
        <w:t>Мигтить схвильоване кіно;&lt;br /&gt;</w:t>
        <w:br/>
        <w:t>Жагучі звуки віоліни&lt;br /&gt;</w:t>
        <w:br/>
        <w:t>Упали за чиєсь вікно.</w:t>
      </w:r>
    </w:p>
    <w:p>
      <w:r>
        <w:br/>
        <w:t>Хрипить сирен строката гама&lt;br /&gt;</w:t>
        <w:br/>
        <w:t>І натовп – піниться й кипить…&lt;br /&gt;</w:t>
        <w:br/>
        <w:t>А над усім отим – реклама&lt;br /&gt;</w:t>
        <w:br/>
        <w:t>І пропозиція – купить!</w:t>
      </w:r>
    </w:p>
    <w:p>
      <w:r>
        <w:br/>
        <w:t>Тут золото людьми ворушить,&lt;br /&gt;</w:t>
        <w:br/>
        <w:t>Тут не мечем – відсотком б’ють.&lt;br /&gt;</w:t>
        <w:br/>
        <w:t>Здається, тут і тіло й душу&lt;br /&gt;</w:t>
        <w:br/>
        <w:t>Гуртом і в роздріб продають!</w:t>
      </w:r>
    </w:p>
    <w:p>
      <w:r>
        <w:br/>
        <w:t>Розбіглись вулиці урозтіч&lt;br /&gt;</w:t>
        <w:br/>
        <w:t>І заломились вдалині.&lt;br /&gt;</w:t>
        <w:br/>
        <w:t>Які ж то там, на завороті&lt;br /&gt;</w:t>
        <w:br/>
        <w:t>В пітьму розсипались огні?</w:t>
      </w:r>
    </w:p>
    <w:p>
      <w:r>
        <w:br/>
        <w:t>То заводського передмістя&lt;br /&gt;</w:t>
        <w:br/>
        <w:t>Убогі вулиці. Віки&lt;br /&gt;</w:t>
        <w:br/>
        <w:t>Жили там люди тільки міццю&lt;br /&gt;</w:t>
        <w:br/>
        <w:t>І витривалістю руки.</w:t>
      </w:r>
    </w:p>
    <w:p>
      <w:r>
        <w:br/>
        <w:t>Не їм підносили балкони&lt;br /&gt;</w:t>
        <w:br/>
        <w:t>Ясну відраду: мов гриби,&lt;br /&gt;</w:t>
        <w:br/>
        <w:t>Вони схиляли за осонню&lt;br /&gt;</w:t>
        <w:br/>
        <w:t>Свої натруджені горби.</w:t>
      </w:r>
    </w:p>
    <w:p>
      <w:r>
        <w:br/>
        <w:t>Та час минув, – і мусянжові&lt;br /&gt;</w:t>
        <w:br/>
        <w:t>Їх груди випростались:&lt;br /&gt;</w:t>
        <w:br/>
        <w:t>– Жить!&lt;br /&gt;</w:t>
        <w:br/>
        <w:t>І вам, квартали стовікові,&lt;br /&gt;</w:t>
        <w:br/>
        <w:t>Їх наступу не зупинить!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Вулиці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