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Володарям та суддям</w:t>
      </w:r>
    </w:p>
    <w:p>
      <w:r>
        <w:br/>
        <w:t xml:space="preserve"> &lt;blockquote class="cita" style='text-align:left'&gt;Гаврило Державін, переклад — Павло Грабовський&lt;br /&gt;</w:t>
        <w:br/>
        <w:t>Володарям та суддям&lt;/blockquote&gt;</w:t>
      </w:r>
    </w:p>
    <w:p>
      <w:r>
        <w:br/>
        <w:t>Піднявсь всевишній на пороки,&lt;br /&gt;</w:t>
        <w:br/>
        <w:t>Повстав судить богів земних:&lt;br /&gt;</w:t>
        <w:br/>
        <w:t>"Скажіть мені, непевні, доки&lt;br /&gt;</w:t>
        <w:br/>
        <w:t>Вам злих щадити та блудних?</w:t>
      </w:r>
    </w:p>
    <w:p>
      <w:r>
        <w:br/>
        <w:t>Ваш довг — справдить людські закони&lt;br /&gt;</w:t>
        <w:br/>
        <w:t>Байдуже до вельможних лиць;&lt;br /&gt;</w:t>
        <w:br/>
        <w:t>Без запомоги-оборони&lt;br /&gt;</w:t>
        <w:br/>
        <w:t>Не кидать сиріт та вдовиць.</w:t>
      </w:r>
    </w:p>
    <w:p>
      <w:r>
        <w:br/>
        <w:t>Зарятувати неповинних;&lt;br /&gt;</w:t>
        <w:br/>
        <w:t>Слабих, бездольних підвести,&lt;br /&gt;</w:t>
        <w:br/>
        <w:t>А дуків знищити злочинних,&lt;br /&gt;</w:t>
        <w:br/>
        <w:t>Кайдани вбожества знести".</w:t>
      </w:r>
    </w:p>
    <w:p>
      <w:r>
        <w:br/>
        <w:t>Та що їм голос судівництва?&lt;br /&gt;</w:t>
        <w:br/>
        <w:t>Всім засліпила очі мла;&lt;br /&gt;</w:t>
        <w:br/>
        <w:t>Ворушать землю злодійництва,&lt;br /&gt;</w:t>
        <w:br/>
        <w:t>Неправда чоло підняла.</w:t>
      </w:r>
    </w:p>
    <w:p>
      <w:r>
        <w:br/>
        <w:t>"Вважав я вас, царі, богами,&lt;br /&gt;</w:t>
        <w:br/>
        <w:t>Гадав: хто вам отут суддя?&lt;br /&gt;</w:t>
        <w:br/>
        <w:t>Ви ж, бачу, рівні серцем з нами,&lt;br /&gt;</w:t>
        <w:br/>
        <w:t>Смертельні також, як і я.</w:t>
      </w:r>
    </w:p>
    <w:p>
      <w:r>
        <w:br/>
        <w:t>І ви повалитесь без сили,&lt;br /&gt;</w:t>
        <w:br/>
        <w:t>Як листя з дерева старе;&lt;br /&gt;</w:t>
        <w:br/>
        <w:t>Так само не втекти могили,&lt;br /&gt;</w:t>
        <w:br/>
        <w:t>Як раб останній ваш умре".</w:t>
      </w:r>
    </w:p>
    <w:p>
      <w:r>
        <w:br/>
        <w:t>Воскресни швидше, боже правих!&lt;br /&gt;</w:t>
        <w:br/>
        <w:t>Прийди та зглянься над бідарем:&lt;br /&gt;</w:t>
        <w:br/>
        <w:t>Зроби свій суд, скарай лукавих,&lt;br /&gt;</w:t>
        <w:br/>
        <w:t>В миру єдиним будь царем!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Володарям та суддям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