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Висоти інколи здають...</w:t>
      </w:r>
    </w:p>
    <w:p>
      <w:r>
        <w:br/>
        <w:t xml:space="preserve"> Висоти інколи здають...&lt;br /&gt;</w:t>
        <w:br/>
        <w:t>Буває, що здають без бою,&lt;br /&gt;</w:t>
        <w:br/>
        <w:t>Не захищаючи собою&lt;br /&gt;</w:t>
        <w:br/>
        <w:t>Великих справ велику суть.&lt;br /&gt;</w:t>
        <w:br/>
        <w:t>Та у житті – як на війні:&lt;br /&gt;</w:t>
        <w:br/>
        <w:t>Висот маленьких не буває.&lt;br /&gt;</w:t>
        <w:br/>
        <w:t>Душа лякливо відступає –&lt;br /&gt;</w:t>
        <w:br/>
        <w:t>Лишає висоту вини.&lt;br /&gt;</w:t>
        <w:br/>
        <w:t>А там бувають часто – друзі,&lt;br /&gt;</w:t>
        <w:br/>
        <w:t>А там бувають – прапори...&lt;br /&gt;</w:t>
        <w:br/>
        <w:t>А ми до кращої пори&lt;br /&gt;</w:t>
        <w:br/>
        <w:t>Відсиджуємось в лісосмузі.&lt;br /&gt;</w:t>
        <w:br/>
        <w:t>Хоча ми маєм на меті&lt;br /&gt;</w:t>
        <w:br/>
        <w:t>Ту висоту колись відбити...&lt;br /&gt;</w:t>
        <w:br/>
        <w:t>Але воднораз відступити –&lt;br /&gt;</w:t>
        <w:br/>
        <w:t>Закони зрушити святі.&lt;br /&gt;</w:t>
        <w:br/>
        <w:t>Бо є висоти із висот,&lt;br /&gt;</w:t>
        <w:br/>
        <w:t>Які в собі несем незримо...&lt;br /&gt;</w:t>
        <w:br/>
        <w:t>Бо починається Народ&lt;br /&gt;</w:t>
        <w:br/>
        <w:t>З малої висоти – Людина.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Висоти інколи здають...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