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Вишиванка</w:t>
      </w:r>
    </w:p>
    <w:p>
      <w:r>
        <w:br/>
        <w:t xml:space="preserve"> за що не візьмешся – вузлів плутанина&lt;br /&gt;</w:t>
        <w:br/>
        <w:t>заплетені сіті пропущені петлі&lt;br /&gt;</w:t>
        <w:br/>
        <w:t>між схрещених нитей прошито людину&lt;br /&gt;</w:t>
        <w:br/>
        <w:t>недбалою стьожкою гладдю чи хрестиком&lt;br /&gt;</w:t>
        <w:br/>
        <w:t>стежки ніби стяжки затягнуті туго&lt;br /&gt;</w:t>
        <w:br/>
        <w:t>у мережу що межує з мереживом..</w:t>
      </w:r>
    </w:p>
    <w:p>
      <w:r>
        <w:br/>
        <w:t>мій боже! мій боже! – кричиш йому в вухо&lt;br /&gt;</w:t>
        <w:br/>
        <w:t>та будь же уважний чи хоч обережний!&lt;br /&gt;</w:t>
        <w:br/>
        <w:t>та глухо у бога і хтось безперервно&lt;br /&gt;</w:t>
        <w:br/>
        <w:t>пряде і гаптує пусту мішковину&lt;br /&gt;</w:t>
        <w:br/>
        <w:t>а берег далекий манить оберегами&lt;br /&gt;</w:t>
        <w:br/>
        <w:t>і кожна дорога – тонка павутина</w:t>
      </w:r>
    </w:p>
    <w:p>
      <w:r>
        <w:br/>
        <w:t>опучками пальців без голки без ножиць&lt;br /&gt;</w:t>
        <w:br/>
        <w:t>зубами чи нігтями – хто вже як може&lt;br /&gt;</w:t>
        <w:br/>
        <w:t>невидиму нитку на інші несхожу&lt;br /&gt;</w:t>
        <w:br/>
        <w:t>виплутує кожен.. ну мало не кожен</w:t>
      </w:r>
    </w:p>
    <w:p>
      <w:r>
        <w:br/>
        <w:t>кохана&lt;br /&gt;</w:t>
        <w:br/>
        <w:t>дитинко&lt;br /&gt;</w:t>
        <w:br/>
        <w:t>ми й в сутінках світу&lt;br /&gt;</w:t>
        <w:br/>
        <w:t>де поспіхом навхрест прострочено мить&lt;br /&gt;</w:t>
        <w:br/>
        <w:t>знайдемо свою павутинку зі світла&lt;br /&gt;</w:t>
        <w:br/>
        <w:t>вона не урветься –&lt;br /&gt;</w:t>
        <w:br/>
        <w:t>вона задзвенить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Вишиванка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