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Виноград у саду</w:t>
      </w:r>
    </w:p>
    <w:p>
      <w:r>
        <w:br/>
        <w:t xml:space="preserve"> &lt;p&gt;Коли Катрусині батько і мати приїхали працювати в село, їм дали невеликий дім біля Дніпра. Будиночок гарний, цегляний, але ж біля нього нічого не було — гола земля.</w:t>
      </w:r>
    </w:p>
    <w:p>
      <w:r>
        <w:br/>
        <w:t>— Це не біда,— заспокоїв голова колгоспу.— Виростите собі садочок, то буде і у вас, як у всіх людей.</w:t>
      </w:r>
    </w:p>
    <w:p>
      <w:r>
        <w:br/>
        <w:t>Вони так і зробили. Весною посадили діляночку малини, діляночку аґрусу, діляночку порічок. А восени — п'ять яблуньок, п'ять грушок, п'ять сливок, п'ять абрикосок і п'ять вишеньок. Ще залишалося трохи місця в низині, то Катруся і каже:</w:t>
      </w:r>
    </w:p>
    <w:p>
      <w:r>
        <w:br/>
        <w:t>— А тут давайте посадимо виноград. Я його дуже люблю.</w:t>
      </w:r>
    </w:p>
    <w:p>
      <w:r>
        <w:br/>
        <w:t>— Ой, що ти, доню! — заперечила Катрусина мама.—-Виноград такий ніжний та примхливий, а там його у повінь Дніпро може водою залити. І лоза наша пропаде. Тільки потрудимося задарма.</w:t>
      </w:r>
    </w:p>
    <w:p>
      <w:r>
        <w:br/>
        <w:t>— А все ж таки цікаво,— мовив Катрусин тато.— Хоч подивимося, як отой виноград росте.</w:t>
      </w:r>
    </w:p>
    <w:p>
      <w:r>
        <w:br/>
        <w:t>І посадили вони для проби кілька виноградних лозин.</w:t>
      </w:r>
    </w:p>
    <w:p>
      <w:r>
        <w:br/>
        <w:t>Цісля зими знову настала весна. Пробудився, розгулявся старий Дніпро і як почав гнати воду, як почав! Одного ранку Катруся вийшла на поріг, глянула — аж довкола, скільки очі бачать, сама вода. І в низині, і в саду, і в дворі, мало до будинку не дійшла. .</w:t>
      </w:r>
    </w:p>
    <w:p>
      <w:r>
        <w:br/>
        <w:t>Подивилася мама.на все це й каже:</w:t>
      </w:r>
    </w:p>
    <w:p>
      <w:r>
        <w:br/>
        <w:t>— Пропав наш сад. У дерев корінчики ще слабенькі. А малина, аґрус і порічки теж не витримають такої води...</w:t>
      </w:r>
    </w:p>
    <w:p>
      <w:r>
        <w:br/>
        <w:t>— Ну, що ж,— озвався Катрусин тато,— нічого не вдієш. Якщо вимокне, то вдруге насадимо. Не щороку ж Дніпро отак розливається. А коли зміцніють деревця, тоді їм повінь не страшна.</w:t>
      </w:r>
    </w:p>
    <w:p>
      <w:r>
        <w:br/>
        <w:t>Прийшов Дніпро до саду серед квітня, а відступив аж у травні. І де розливався, там земля грузька, і все таке чорне, немов вигоріло.</w:t>
      </w:r>
    </w:p>
    <w:p>
      <w:r>
        <w:br/>
        <w:t>Ходять усі втрьох — Катруся, мама і тато —-по саду, розглядають, що накоїв Дніпро.</w:t>
      </w:r>
    </w:p>
    <w:p>
      <w:r>
        <w:br/>
        <w:t>— Ця вишенька вже ні на що не здатна,— каже Катрусин тато.</w:t>
      </w:r>
    </w:p>
    <w:p>
      <w:r>
        <w:br/>
        <w:t>— А в цієї яблуньки, бачите, кора тріснула,— скрушно мовила мама.</w:t>
      </w:r>
    </w:p>
    <w:p>
      <w:r>
        <w:br/>
        <w:t>Потім зайшли в малинник — чорно! Поглянули на ділянку, де аґрус ріс, і там все загинуло. Порічкова ділянка теж така.</w:t>
      </w:r>
    </w:p>
    <w:p>
      <w:r>
        <w:br/>
        <w:t>— От лихо! — зітхнув тато.</w:t>
      </w:r>
    </w:p>
    <w:p>
      <w:r>
        <w:br/>
        <w:t>Катруся ж не зітхала, бо ніколи було. Треба мерщій усе оглянути.,</w:t>
      </w:r>
    </w:p>
    <w:p>
      <w:r>
        <w:br/>
        <w:t>— А як же там наш виноград? — раптом згадав тато.</w:t>
      </w:r>
    </w:p>
    <w:p>
      <w:r>
        <w:br/>
        <w:t>— Мабуть, від сердешного й сліду не залишилося,— відповіла мама.</w:t>
      </w:r>
    </w:p>
    <w:p>
      <w:r>
        <w:br/>
        <w:t>Катруся саме спинилася в низині, там, де виноград восени садили. І бачить: пагонець зелений-презелений та такий сильний, соковитий. Вона як закричить:</w:t>
      </w:r>
    </w:p>
    <w:p>
      <w:r>
        <w:br/>
        <w:t>— Мамо, таточку, а що це таке? Ось ідіть подивіться!</w:t>
      </w:r>
    </w:p>
    <w:p>
      <w:r>
        <w:br/>
        <w:t>Батько й мати туди. Все навколо чорне, тільки один пагінчик зеленим листям до сонця поривається.</w:t>
      </w:r>
    </w:p>
    <w:p>
      <w:r>
        <w:br/>
        <w:t>— Ой! — сплеснула в долоні мама.— Та це виноград!</w:t>
      </w:r>
    </w:p>
    <w:p>
      <w:r>
        <w:br/>
        <w:t>— Еге ж, таки виноград,— ствердив тато.— Виявляється, він води зовсім не боїться. Оце добре! Бо скільки землі пропадає і в нас, і в сусідів. Ніхто тут, в низині, не садить, всі бояться, що Дніпро заллє. А виходить, що тут для винограду найкраще місце!</w:t>
      </w:r>
    </w:p>
    <w:p>
      <w:r>
        <w:br/>
        <w:t>Насадили вони винограду. І такий він за літо виріс розкішний, такий гарний, що сусіди приходили, дивилиСя й дивувалися.</w:t>
      </w:r>
    </w:p>
    <w:p>
      <w:r>
        <w:br/>
        <w:t>А той, перший, кущик був найкращий. Катруся навіть подружила з ним. Навчилася його розуміти. От коли надворі дощ,— листя у винограду веселеньке, він усім задоволений. А коли спека, листя прив'яле, то вже Катруся знає: він пити хоче, треба йому води принести. Бере вона своє маленьке відерце. Іде до діжки, що стоїть біля будинку під ринвою. Набирає в нього по самі вінця води і виливає під коріння. Інколи відерець з десяток принесе. Як уже виноград нап'ється досхочу, листочки його розпрямляються, підводяться. Такий радий, такий веселий стає! Війне вітерець, листочки зашелестять, і Катрусі вчувається, ніби вони шепочуть їй:</w:t>
      </w:r>
    </w:p>
    <w:p>
      <w:r>
        <w:br/>
        <w:t>— От нам зараз добре! От нам гарно! Спасибі тобі, дівчинко, спасибі тобі, Катрусю!</w:t>
      </w:r>
    </w:p>
    <w:p>
      <w:r>
        <w:br/>
        <w:t>А який листочок ще й по голівці погладить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Виноград у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