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Вихопивсь дощик поміж заграв...</w:t>
      </w:r>
    </w:p>
    <w:p>
      <w:r>
        <w:br/>
        <w:t xml:space="preserve"> Вихопивсь дощик поміж заграв:&lt;br /&gt;</w:t>
        <w:br/>
        <w:t>чоботи сині, синя сорочка,&lt;br /&gt;</w:t>
        <w:br/>
        <w:t>сині мелодії понапинав&lt;br /&gt;</w:t>
        <w:br/>
        <w:t>з неба широкого аж до листочка,&lt;br /&gt;</w:t>
        <w:br/>
        <w:t>синіми стрілами закресав,&lt;br /&gt;</w:t>
        <w:br/>
        <w:t>сині листочки дрібно писав —&lt;br /&gt;</w:t>
        <w:br/>
        <w:t>людям, озерам, лукам за обрій,&lt;br /&gt;</w:t>
        <w:br/>
        <w:t>ох і смішний же!&lt;br /&gt;</w:t>
        <w:br/>
        <w:t>І добрий-добрий!&lt;br /&gt;</w:t>
        <w:br/>
        <w:t>І запрозорились водні гущі,&lt;br /&gt;</w:t>
        <w:br/>
        <w:t>і посміхнулись темні пущі,&lt;br /&gt;</w:t>
        <w:br/>
        <w:t>навіть дуби із важкої породи&lt;br /&gt;</w:t>
        <w:br/>
        <w:t>чухали голови від насолоди.&lt;br /&gt;</w:t>
        <w:br/>
        <w:t>...Вихопивсь дощик поміж заграв.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Вихопивсь дощик поміж заграв...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