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Ведмеді</w:t>
      </w:r>
    </w:p>
    <w:p>
      <w:r>
        <w:br/>
        <w:t xml:space="preserve"> Мамі — доньці полонин</w:t>
      </w:r>
    </w:p>
    <w:p>
      <w:r>
        <w:br/>
        <w:t>Мисливці убили в бору ведмедицю —&lt;br /&gt;</w:t>
        <w:br/>
        <w:t>Ведмедю старому горе і жаль:&lt;br /&gt;</w:t>
        <w:br/>
        <w:t>Люди згубили його ведмедицю,&lt;br /&gt;</w:t>
        <w:br/>
        <w:t>Осиротили руде ведмежа.</w:t>
      </w:r>
    </w:p>
    <w:p>
      <w:r>
        <w:br/>
        <w:t>Ведмежа ще немічне, ведмежа голодне,&lt;br /&gt;</w:t>
        <w:br/>
        <w:t>А реве — ну зовсім як малий бичок.&lt;br /&gt;</w:t>
        <w:br/>
        <w:t>І смуток ведмежий проріс безоднею,&lt;br /&gt;</w:t>
        <w:br/>
        <w:t>Місяцем повісився на сучок…</w:t>
      </w:r>
    </w:p>
    <w:p>
      <w:r>
        <w:br/>
        <w:t>І старий погладив ведмежа правицею,&lt;br /&gt;</w:t>
        <w:br/>
        <w:t>Сам подався лісом навмання,&lt;br /&gt;</w:t>
        <w:br/>
        <w:t>Де буркут студений олень з оленицею&lt;br /&gt;</w:t>
        <w:br/>
        <w:t>Пили на світанку щодня.</w:t>
      </w:r>
    </w:p>
    <w:p>
      <w:r>
        <w:br/>
        <w:t>Холодно в засідці, голодно в шлунку,&lt;br /&gt;</w:t>
        <w:br/>
        <w:t>Очі горять в лихоманці німій.&lt;br /&gt;</w:t>
        <w:br/>
        <w:t>Олені п'ють… Воду хлюпають лунко…&lt;br /&gt;</w:t>
        <w:br/>
        <w:t>Його пропустити, схопити її?</w:t>
      </w:r>
    </w:p>
    <w:p>
      <w:r>
        <w:br/>
        <w:t>Першим пройшов гоноровий олень,&lt;br /&gt;</w:t>
        <w:br/>
        <w:t>Олениха з малям не спішила…&lt;br /&gt;</w:t>
        <w:br/>
        <w:t>І враз перед нею смертельною долею&lt;br /&gt;</w:t>
        <w:br/>
        <w:t>Звівся кудлатий страшило.</w:t>
      </w:r>
    </w:p>
    <w:p>
      <w:r>
        <w:br/>
        <w:t>Звівся по-людськи на задні.&lt;br /&gt;</w:t>
        <w:br/>
        <w:t>Передні над жертву заніс.&lt;br /&gt;</w:t>
        <w:br/>
        <w:t>І раптом під крик малюка безпорадний&lt;br /&gt;</w:t>
        <w:br/>
        <w:t>Завмер. Повернувся у ліс.</w:t>
      </w:r>
    </w:p>
    <w:p>
      <w:r>
        <w:br/>
        <w:t>Йшов із страшенним голодним ревом,&lt;br /&gt;</w:t>
        <w:br/>
        <w:t>Аж ліс предковічний дрижав.&lt;br /&gt;</w:t>
        <w:br/>
        <w:t>Йшов напролом. Валились дерева.&lt;br /&gt;</w:t>
        <w:br/>
        <w:t>Кликав своє ведмежа…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