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фантазія</w:t>
      </w:r>
    </w:p>
    <w:p>
      <w:r>
        <w:br/>
        <w:t xml:space="preserve"> Орач під дому тінню спокійно сів,&lt;br /&gt;</w:t>
        <w:br/>
        <w:t>Вдоволеному ватра горить його.&lt;br /&gt;</w:t>
        <w:br/>
        <w:t>Бринять гостинно мандрівцеві&lt;br /&gt;</w:t>
        <w:br/>
        <w:t>В мирнім селі вечорові дзвони.</w:t>
      </w:r>
    </w:p>
    <w:p>
      <w:r>
        <w:br/>
        <w:t>Назад у гавань нині пливе моряк,&lt;br /&gt;</w:t>
        <w:br/>
        <w:t>В містах далеких ясно на ринках згас&lt;br /&gt;</w:t>
        <w:br/>
        <w:t>Розлогий шум; в альтані тихій&lt;br /&gt;</w:t>
        <w:br/>
        <w:t>Сяє веселістю бенкет друзів.</w:t>
      </w:r>
    </w:p>
    <w:p>
      <w:r>
        <w:br/>
        <w:t>А я? Всі смертні з праці й платні живуть,&lt;br /&gt;</w:t>
        <w:br/>
        <w:t>В труда й спочинку звичній замінності&lt;br /&gt;</w:t>
        <w:br/>
        <w:t>Радіє все; чому ж в моїх лиш&lt;br /&gt;</w:t>
        <w:br/>
        <w:t>Грудях жало не засне ніколи?</w:t>
      </w:r>
    </w:p>
    <w:p>
      <w:r>
        <w:br/>
        <w:t>Весна на небі квітне вечірньому;&lt;br /&gt;</w:t>
        <w:br/>
        <w:t>Троянд розквітли сонми, і злотний світ&lt;br /&gt;</w:t>
        <w:br/>
        <w:t>Спокійно сяє; о візьміте,&lt;br /&gt;</w:t>
        <w:br/>
        <w:t>Хмари пурпурні, мене! Хай горе</w:t>
      </w:r>
    </w:p>
    <w:p>
      <w:r>
        <w:br/>
        <w:t>Моє й кохання в світлі розточаться! —&lt;br /&gt;</w:t>
        <w:br/>
        <w:t>Але, безумством просьби настрашений,&lt;br /&gt;</w:t>
        <w:br/>
        <w:t>Зникає чар, темніє, знову&lt;br /&gt;</w:t>
        <w:br/>
        <w:t>Я попід небом стою самотній.-</w:t>
      </w:r>
    </w:p>
    <w:p>
      <w:r>
        <w:br/>
        <w:t>Прийди ж, дрімото кротка! Жадає так&lt;br /&gt;</w:t>
        <w:br/>
        <w:t>Багато серце. Мрійна, бентежна, все ж&lt;br /&gt;</w:t>
        <w:br/>
        <w:t>Колись, о юне, ти погаснеш!&lt;br /&gt;</w:t>
        <w:br/>
        <w:t>Благосна буде потому старість.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фантазія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