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Твоя земля</w:t>
      </w:r>
    </w:p>
    <w:p>
      <w:r>
        <w:br/>
        <w:t xml:space="preserve"> Розтанула зоря досвітня,&lt;br /&gt;</w:t>
        <w:br/>
        <w:t>росою вкрилися поля.&lt;br /&gt;</w:t>
        <w:br/>
        <w:t>Ласкава, щедра і привітна&lt;br /&gt;</w:t>
        <w:br/>
        <w:t>лежить навкіл твоя земля.</w:t>
      </w:r>
    </w:p>
    <w:p>
      <w:r>
        <w:br/>
        <w:t>Вона тобі не пошкодує&lt;br /&gt;</w:t>
        <w:br/>
        <w:t>свого добра, свого тепла:&lt;br /&gt;</w:t>
        <w:br/>
        <w:t>і щедро хлібом нагодує,&lt;br /&gt;</w:t>
        <w:br/>
        <w:t>води хлюпне із джерела;</w:t>
      </w:r>
    </w:p>
    <w:p>
      <w:r>
        <w:br/>
        <w:t>для тебе цвітом зарясніє,&lt;br /&gt;</w:t>
        <w:br/>
        <w:t>птахами виповнить ліси,&lt;br /&gt;</w:t>
        <w:br/>
        <w:t>вбере долини й полонини&lt;br /&gt;</w:t>
        <w:br/>
        <w:t>у квіти дивної краси.</w:t>
      </w:r>
    </w:p>
    <w:p>
      <w:r>
        <w:br/>
        <w:t>Твоя це Мати — Батьківщина,&lt;br /&gt;</w:t>
        <w:br/>
        <w:t>твій дім з малих дитячих літ.&lt;br /&gt;</w:t>
        <w:br/>
        <w:t>Звідсіль дороги і стежини&lt;br /&gt;</w:t>
        <w:br/>
        <w:t>тобі лежать в широкий світ.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Твоя земля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