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Ця ніч</w:t>
      </w:r>
    </w:p>
    <w:p>
      <w:r>
        <w:br/>
        <w:t xml:space="preserve"> Це була ніч, коли кожному нараз&lt;br /&gt;</w:t>
        <w:br/>
        <w:t>прояснилася його&lt;br /&gt;</w:t>
        <w:br/>
        <w:t>обмеженість у собі птиці зрозуміли&lt;br /&gt;</w:t>
        <w:br/>
        <w:t>своє нещастя</w:t>
      </w:r>
    </w:p>
    <w:p>
      <w:r>
        <w:br/>
        <w:t>у крилах, дерева своє —&lt;br /&gt;</w:t>
        <w:br/>
        <w:t>у стовбурах та корінні і&lt;br /&gt;</w:t>
        <w:br/>
        <w:t>я своє — у моєму, нехай би навіть&lt;br /&gt;</w:t>
        <w:br/>
        <w:t>найкращому, тілі,&lt;br /&gt;</w:t>
        <w:br/>
        <w:t>обличчі...</w:t>
      </w:r>
    </w:p>
    <w:p>
      <w:r>
        <w:br/>
        <w:t>Настільки заглиблені, аж недосяжні,&lt;br /&gt;</w:t>
        <w:br/>
        <w:t>замкнені і&lt;br /&gt;</w:t>
        <w:br/>
        <w:t>віддалені так, що й побачити іншого&lt;br /&gt;</w:t>
        <w:br/>
        <w:t>ніяк, розокремлені&lt;br /&gt;</w:t>
        <w:br/>
        <w:t>власною формою, всі ми даремно&lt;br /&gt;</w:t>
        <w:br/>
        <w:t>тягнулися до протилежного,&lt;br /&gt;</w:t>
        <w:br/>
        <w:t>не бути собою зникнути? чи це&lt;br /&gt;</w:t>
        <w:br/>
        <w:t>дорівнює бути всім?&lt;br /&gt;</w:t>
        <w:br/>
        <w:t>... і ґнотик свічки що сама згасила&lt;br /&gt;</w:t>
        <w:br/>
        <w:t>себе,заповнює&lt;br /&gt;</w:t>
        <w:br/>
        <w:t>хату темінню, але ж стіни!&lt;br /&gt;</w:t>
        <w:br/>
        <w:t>.. і глечик радіє, розмиваючи свої боки, але ж&lt;br /&gt;</w:t>
        <w:br/>
        <w:t>знову&lt;br /&gt;</w:t>
        <w:br/>
        <w:t>звичайна калюжа де те синє без&lt;br /&gt;</w:t>
        <w:br/>
        <w:t>форми й без кольору?!&lt;br /&gt;</w:t>
        <w:br/>
        <w:t>... і я хочу в тебе, як задубіла у&lt;br /&gt;</w:t>
        <w:br/>
        <w:t>листопаді яблуня&lt;br /&gt;</w:t>
        <w:br/>
        <w:t>назад у зернину, у твоє розпростерте&lt;br /&gt;</w:t>
        <w:br/>
        <w:t>тіло — канути&lt;br /&gt;</w:t>
        <w:br/>
        <w:t>у безмежних доземних і підземних&lt;br /&gt;</w:t>
        <w:br/>
        <w:t>джерелах при твоєму&lt;br /&gt;</w:t>
        <w:br/>
        <w:t>початку&lt;br /&gt;</w:t>
        <w:br/>
        <w:t>ця ніч не минає...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 ніч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