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 золото сріблить моє волосся...</w:t>
      </w:r>
    </w:p>
    <w:p>
      <w:r>
        <w:br/>
        <w:t xml:space="preserve"> Це золото сріблить моє волосся,&lt;br /&gt;</w:t>
        <w:br/>
        <w:t>Мов ласка дурно куплених жінок.&lt;br /&gt;</w:t>
        <w:br/>
        <w:t>І гнеться скло. І знову довелося&lt;br /&gt;</w:t>
        <w:br/>
        <w:t>Покластися на вірші і вино.</w:t>
      </w:r>
    </w:p>
    <w:p>
      <w:r>
        <w:br/>
        <w:t>Все як в Парижі.&lt;br /&gt;</w:t>
        <w:br/>
        <w:t>Але не в Парижі.&lt;br /&gt;</w:t>
        <w:br/>
        <w:t>Все – як раніше.&lt;br /&gt;</w:t>
        <w:br/>
        <w:t>Але друзі де?&lt;br /&gt;</w:t>
        <w:br/>
        <w:t>Під запорожців дешево підстрижені,&lt;br /&gt;</w:t>
        <w:br/>
        <w:t>Шукають степ.</w:t>
      </w:r>
    </w:p>
    <w:p>
      <w:r>
        <w:br/>
        <w:t>А я бреду колгоспними дорогами.&lt;br /&gt;</w:t>
        <w:br/>
        <w:t>Вони найбільш у світі нічиї.&lt;br /&gt;</w:t>
        <w:br/>
        <w:t>І кожна доля під хрестами строгими&lt;br /&gt;</w:t>
        <w:br/>
        <w:t>Ще сорок доль в журбі своїй таїть.</w:t>
      </w:r>
    </w:p>
    <w:p>
      <w:r>
        <w:br/>
        <w:t>Нові вкраїнці і нові колгоспниці...&lt;br /&gt;</w:t>
        <w:br/>
        <w:t>Хтось наверху зове елєкторат.&lt;br /&gt;</w:t>
        <w:br/>
        <w:t>Московка юна: "Госпадзі і Госпадзі!" –&lt;br /&gt;</w:t>
        <w:br/>
        <w:t>На тиху й сильну течію Дніпра.</w:t>
      </w:r>
    </w:p>
    <w:p>
      <w:r>
        <w:br/>
        <w:t>Щоби умерти, батьківщини досить вже…&lt;br /&gt;</w:t>
        <w:br/>
        <w:t>Але не досить, щоб перемогти.&lt;br /&gt;</w:t>
        <w:br/>
        <w:t>Коли вже завтра наїмося досита,&lt;br /&gt;</w:t>
        <w:br/>
        <w:t>Тоді і будем ворога трясти!</w:t>
      </w:r>
    </w:p>
    <w:p>
      <w:r>
        <w:br/>
        <w:t>Але наразі...&lt;br /&gt;</w:t>
        <w:br/>
        <w:t>Молохом і мотлохом&lt;br /&gt;</w:t>
        <w:br/>
        <w:t>Рослинний біль біліє навесні.&lt;br /&gt;</w:t>
        <w:br/>
        <w:t>І гнеться скло.&lt;br /&gt;</w:t>
        <w:br/>
        <w:t>І непотрібно подвигу.&lt;br /&gt;</w:t>
        <w:br/>
        <w:t>Й пташки летять –&lt;br /&gt;</w:t>
        <w:br/>
        <w:t>Щасливі&lt;br /&gt;</w:t>
        <w:br/>
        <w:t>Та сумні.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 золото сріблить моє волосся...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