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Цап</w:t>
      </w:r>
    </w:p>
    <w:p>
      <w:r>
        <w:br/>
        <w:t xml:space="preserve"> "Мабуть, нема уже на світі правди!&lt;br /&gt;</w:t>
        <w:br/>
        <w:t>Мабуть, вона уже за море утекла!&lt;br /&gt;</w:t>
        <w:br/>
        <w:t>Чим я од Муцика поганший, справді?&lt;br /&gt;</w:t>
        <w:br/>
        <w:t>А пані те щеня учора привезла,&lt;br /&gt;</w:t>
        <w:br/>
        <w:t>Сьогодні вже йому і дзвоник почепили.&lt;br /&gt;</w:t>
        <w:br/>
        <w:t>Да як моторно він бряжчить,&lt;br /&gt;</w:t>
        <w:br/>
        <w:t>Як Муцик, бубличком задравши хвіст, біжить&lt;br /&gt;</w:t>
        <w:br/>
        <w:t>Та гавкає на мир щосили!" —&lt;br /&gt;</w:t>
        <w:br/>
        <w:t>Так навіжений Цап на ввесь окіл гукав.&lt;br /&gt;</w:t>
        <w:br/>
        <w:t>Хазяїн, річ таку почувши&lt;br /&gt;</w:t>
        <w:br/>
        <w:t>(А по-цапиному він дещо розмишляв),&lt;br /&gt;</w:t>
        <w:br/>
        <w:t>Йому дзвінок на шию намотав.&lt;br /&gt;</w:t>
        <w:br/>
        <w:t>Здурів скажений Цап, ріжки назад загнувши,&lt;br /&gt;</w:t>
        <w:br/>
        <w:t>Махнув борідкою, замекав, заскакав&lt;br /&gt;</w:t>
        <w:br/>
        <w:t>І геть-то честію такою запишнився,&lt;br /&gt;</w:t>
        <w:br/>
        <w:t>Да швидко став їй і не рад:&lt;br /&gt;</w:t>
        <w:br/>
        <w:t>Бо тілько Цап стрибне у панський сад,&lt;br /&gt;</w:t>
        <w:br/>
        <w:t>На шиї дзвін дзень-дзень! — народ заворушився,&lt;br /&gt;</w:t>
        <w:br/>
        <w:t>І гостя втришия в кошару мусять гнать.&lt;br /&gt;</w:t>
        <w:br/>
        <w:t>Прийшлось бідасі пропадать.&lt;br /&gt;</w:t>
        <w:br/>
        <w:t>Пройшло йому те врем’я, що, бувало,&lt;br /&gt;</w:t>
        <w:br/>
        <w:t>Майнув де здумавши, куди б то ні попало,&lt;br /&gt;</w:t>
        <w:br/>
        <w:t>Поїв, пообгризав — і слід пропав,&lt;br /&gt;</w:t>
        <w:br/>
        <w:t>А вибіга і долинки, і гори,&lt;br /&gt;</w:t>
        <w:br/>
        <w:t>Де був — то пожививсь; ніхто того не знав.&lt;br /&gt;</w:t>
        <w:br/>
        <w:t>Еге, я правду вам казав:&lt;br /&gt;</w:t>
        <w:br/>
        <w:t>Нащо було Паньку прохаться в прокурори!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