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Цап та Баран</w:t>
      </w:r>
    </w:p>
    <w:p>
      <w:r>
        <w:br/>
        <w:t xml:space="preserve"> &lt;p&gt;Раз зимою по містечку ходить баран та збирає стебла сіна, що порозтрушувалось з возів. На жидівському ґанку лежить цап та гріється на сонці.</w:t>
      </w:r>
    </w:p>
    <w:p>
      <w:r>
        <w:br/>
        <w:t>Цап углядів барана і давай глузувати та сміятись з нього.</w:t>
      </w:r>
    </w:p>
    <w:p>
      <w:r>
        <w:br/>
        <w:t>— Гей ти, опудало-мужичище! Вдягся в кожушище та насилу повертаєшся, як той медвідь. Ось подивись, який я прудкий та жвавий в куценькому сурдуті.</w:t>
      </w:r>
    </w:p>
    <w:p>
      <w:r>
        <w:br/>
        <w:t>— Мені добре і в кожусі, дарма що я опудало, — каже баран.</w:t>
      </w:r>
    </w:p>
    <w:p>
      <w:r>
        <w:br/>
        <w:t>— А дивись, баране, який я гарний в сурдуті та як мені легко танцювати, — каже цап та скік з місця; піднявся на задні лапи, передні задер вгору та мах на один бік головою! круть на другий бік рогами! верть хвостиком! загнув шию дугою, ще й борідкою потряс. Баран витріщив очі на цапа та й каже:</w:t>
      </w:r>
    </w:p>
    <w:p>
      <w:r>
        <w:br/>
        <w:t>— Почекай лишень, ось прийде вечір та вдарить мороз, тоді побачимо, хто з нас кращий.</w:t>
      </w:r>
    </w:p>
    <w:p>
      <w:r>
        <w:br/>
        <w:t>Сонце зайшло. На небі стали червоні стовпи. Мороз такий потис, що тілько держись; як дмухнув вітер, лід затріщав, неначе хто з рушниці вистрілив; аж дерево в лісі залущало. Дмухнув мороз на барана, баранові байдуже: тепло йому в кожусі. Як вджиґне мороз цапа, мій цап аж підскочив, неначе його хто окропом обпарив.</w:t>
      </w:r>
    </w:p>
    <w:p>
      <w:r>
        <w:br/>
        <w:t>— Гей лапище-мужичище! — кричить цап до барана. — Скидай швидше кожух, нехай я трохи погріюсь.</w:t>
      </w:r>
    </w:p>
    <w:p>
      <w:r>
        <w:br/>
        <w:t>— Чи то ж можна, щоб такий пан вдягся в простий кожух! — каже баран.</w:t>
      </w:r>
    </w:p>
    <w:p>
      <w:r>
        <w:br/>
        <w:t>Тоді цап давай уже просити барана:</w:t>
      </w:r>
    </w:p>
    <w:p>
      <w:r>
        <w:br/>
        <w:t>— Ой братчику, баранчику, голубчику! Не видержу, бо вже дуже дошкуляє; так тебе неначе ножами ріже та голками шпигає в шкіру. Дай, я хоч притулюсь до твого кожуха та хоч боки нагрію.</w:t>
      </w:r>
    </w:p>
    <w:p>
      <w:r>
        <w:br/>
        <w:t>— Та йди вже, чванько, грійся! — каже баран. — Я знаю, що не з добра сурдутовий пан у жупані ходить, бо свити не має.</w:t>
      </w:r>
    </w:p>
    <w:p>
      <w:r>
        <w:br/>
        <w:t>Та се, бач, не першина, що сурдут коло кожуха боки гріє.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Цап та Баран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