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Будриси</w:t>
      </w:r>
    </w:p>
    <w:p>
      <w:r>
        <w:br/>
        <w:t xml:space="preserve"> Адам Міцкевич&lt;br /&gt;</w:t>
        <w:br/>
        <w:t>Три Будриси</w:t>
      </w:r>
    </w:p>
    <w:p>
      <w:r>
        <w:br/>
        <w:t>Перекладач: Ірина Кульська&lt;br /&gt;</w:t>
        <w:br/>
        <w:t>Джерело: З книги: Зарубіжна література: Хрестоматія.— К.: Освіта., 1992.</w:t>
      </w:r>
    </w:p>
    <w:p>
      <w:r>
        <w:br/>
        <w:t>Литовська балада</w:t>
      </w:r>
    </w:p>
    <w:p>
      <w:r>
        <w:br/>
        <w:t>Три у Будриса сини, три кремезні литвини;&lt;br /&gt;</w:t>
        <w:br/>
        <w:t>Він їх скликав до рідної брами.&lt;br /&gt;</w:t>
        <w:br/>
        <w:t>"А вдягайте-но лати, час вам коні сідлати&lt;br /&gt;</w:t>
        <w:br/>
        <w:t>Та гострити списи із мечами!</w:t>
      </w:r>
    </w:p>
    <w:p>
      <w:r>
        <w:br/>
        <w:t>Перечув я у Вільно: підготовлені пильно&lt;br /&gt;</w:t>
        <w:br/>
        <w:t>Три походи в три сторони світу.&lt;br /&gt;</w:t>
        <w:br/>
        <w:t>Ольгерд — Русь воювати, Кейстут — німцям завдати,&lt;br /&gt;</w:t>
        <w:br/>
        <w:t>Скіргєл в Польшу іде гордовиту.</w:t>
      </w:r>
    </w:p>
    <w:p>
      <w:r>
        <w:br/>
        <w:t>Ваші сили орлині хай послужать країні,&lt;br /&gt;</w:t>
        <w:br/>
        <w:t>I литовські поможуть вам боги.&lt;br /&gt;</w:t>
        <w:br/>
        <w:t>Я в сідло вже не сяду, лиш даю вам пораду,&lt;br /&gt;</w:t>
        <w:br/>
        <w:t>Шлю вас трьох на три різні дороги.</w:t>
      </w:r>
    </w:p>
    <w:p>
      <w:r>
        <w:br/>
        <w:t>Понад Ільмень сріблистий, аж у Новгород-місто&lt;br /&gt;</w:t>
        <w:br/>
        <w:t>Хай один пристає до походу;&lt;br /&gt;</w:t>
        <w:br/>
        <w:t>Хутра там соболині, там прозорі тканини,&lt;br /&gt;</w:t>
        <w:br/>
        <w:t>У купців там червінців, як льоду.</w:t>
      </w:r>
    </w:p>
    <w:p>
      <w:r>
        <w:br/>
        <w:t>Хай твій кінь, другий хлопче, псів тевтонських розтопче,&lt;br /&gt;</w:t>
        <w:br/>
        <w:t>Хай падуть хрестоносці лукаві!&lt;br /&gt;</w:t>
        <w:br/>
        <w:t>Відбери в них бурштини, сукна з виблиском сині,&lt;br /&gt;</w:t>
        <w:br/>
        <w:t>Діаманти в коштовній оправі.</w:t>
      </w:r>
    </w:p>
    <w:p>
      <w:r>
        <w:br/>
        <w:t>Слухай, третій юначе! Хто за Німан поскаче,&lt;br /&gt;</w:t>
        <w:br/>
        <w:t>Не побачить ні злота, ні блиску,&lt;br /&gt;</w:t>
        <w:br/>
        <w:t>Лиш знайде собі в руку він добрячу шаблюку&lt;br /&gt;</w:t>
        <w:br/>
        <w:t>Та мені молодую невістку.</w:t>
      </w:r>
    </w:p>
    <w:p>
      <w:r>
        <w:br/>
        <w:t>Нема в світі коханок понад ляських панянок:&lt;br /&gt;</w:t>
        <w:br/>
        <w:t>Мов котята, до жартів охочі,&lt;br /&gt;</w:t>
        <w:br/>
        <w:t>Личко біле, рум'яне, а з-під вій, як погляне —&lt;br /&gt;</w:t>
        <w:br/>
        <w:t>Зіроньками виблискують очі.</w:t>
      </w:r>
    </w:p>
    <w:p>
      <w:r>
        <w:br/>
        <w:t>Є з піввіку, гадаю, як із польського краю&lt;br /&gt;</w:t>
        <w:br/>
        <w:t>Я привіз собі любу дружину,&lt;br /&gt;</w:t>
        <w:br/>
        <w:t>Вже вона в домовині, а пригадую й нині,&lt;br /&gt;</w:t>
        <w:br/>
        <w:t>Не забуду її до загину!"</w:t>
      </w:r>
    </w:p>
    <w:p>
      <w:r>
        <w:br/>
        <w:t>По такій засторозі їх прощав при дорозі:&lt;br /&gt;</w:t>
        <w:br/>
        <w:t>Вони стали в стремена, помчали.&lt;br /&gt;</w:t>
        <w:br/>
        <w:t>От і осінь спливає, а синів ще немає.&lt;br /&gt;</w:t>
        <w:br/>
        <w:t>Будрис дума: в боях поконали.</w:t>
      </w:r>
    </w:p>
    <w:p>
      <w:r>
        <w:br/>
        <w:t>Крізь сніги-заметілі огир мчить весь у милі;&lt;br /&gt;</w:t>
        <w:br/>
        <w:t>Вершник здобич сховав під кирею.&lt;br /&gt;</w:t>
        <w:br/>
        <w:t>"Чи то козуб? По вінця в ньому руські червінці?"&lt;br /&gt;</w:t>
        <w:br/>
        <w:t>— Ні, полячка, що стане моєю!-</w:t>
      </w:r>
    </w:p>
    <w:p>
      <w:r>
        <w:br/>
        <w:t>По снігах, хуртовині другий кінь мчить у піні,&lt;br /&gt;</w:t>
        <w:br/>
        <w:t>Вершник здобич вгортає в кирею.&lt;br /&gt;</w:t>
        <w:br/>
        <w:t>"Чи везеш ти, мій сину, від тевтонців бурштину?"&lt;br /&gt;</w:t>
        <w:br/>
        <w:t>— Ні, полячку, що буде моєю! —</w:t>
      </w:r>
    </w:p>
    <w:p>
      <w:r>
        <w:br/>
        <w:t>Крізь сніжисті замети їде воїн і третій,&lt;br /&gt;</w:t>
        <w:br/>
        <w:t>Здобич тулить в завоях киреї...&lt;br /&gt;</w:t>
        <w:br/>
        <w:t>Будрис вже й не питає, а сусідів скликає&lt;br /&gt;</w:t>
        <w:br/>
        <w:t>Він на третє весілля гучнеє.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Будриси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