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Тремтіли коні на стерні...</w:t>
      </w:r>
    </w:p>
    <w:p>
      <w:r>
        <w:br/>
        <w:t xml:space="preserve"> Тремтіли коні на стерні,&lt;br /&gt;</w:t>
        <w:br/>
        <w:t>в тумані сивім.&lt;br /&gt;</w:t>
        <w:br/>
        <w:t>У старовинному вбранні&lt;br /&gt;</w:t>
        <w:br/>
        <w:t>ти йшла на сиглін.&lt;br /&gt;</w:t>
        <w:br/>
        <w:t>У плесі, ніби у душі,&lt;br /&gt;</w:t>
        <w:br/>
        <w:t>ховала небо.&lt;br /&gt;</w:t>
        <w:br/>
        <w:t>Із двох ущелин два вужі&lt;br /&gt;</w:t>
        <w:br/>
        <w:t>повзли до тебе.&lt;br /&gt;</w:t>
        <w:br/>
        <w:t>Ти тамувала страх і біль…&lt;br /&gt;</w:t>
        <w:br/>
        <w:t>Письмом зловіщим&lt;br /&gt;</w:t>
        <w:br/>
        <w:t>лягла на мох іскриста сіль&lt;br /&gt;</w:t>
        <w:br/>
        <w:t>з небесних тріщин.&lt;br /&gt;</w:t>
        <w:br/>
        <w:t>Летіла глиця золота&lt;br /&gt;</w:t>
        <w:br/>
        <w:t>на лоно голе…&lt;br /&gt;</w:t>
        <w:br/>
        <w:t>Сліпе іржання доліта&lt;br /&gt;</w:t>
        <w:br/>
        <w:t>і серце коле.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Тремтіли коні на стерні...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