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Тифліс вночі</w:t>
      </w:r>
    </w:p>
    <w:p>
      <w:r>
        <w:br/>
        <w:t xml:space="preserve"> Небесної уламок чаші впав униз,&lt;br /&gt;</w:t>
        <w:br/>
        <w:t>І зорі заблищали під ногами —&lt;br /&gt;</w:t>
        <w:br/>
        <w:t>Чи справді ж то внизу Тифліс,&lt;br /&gt;</w:t>
        <w:br/>
        <w:t>Окреслений огнями.</w:t>
      </w:r>
    </w:p>
    <w:p>
      <w:r>
        <w:br/>
        <w:t>Весь час вгорі мінивсь небесний килим,&lt;br /&gt;</w:t>
        <w:br/>
        <w:t>Немов красуня, кольори перебирав&lt;br /&gt;</w:t>
        <w:br/>
        <w:t>І став нарешті синій, синій&lt;br /&gt;</w:t>
        <w:br/>
        <w:t>Купатися у росах трав.</w:t>
      </w:r>
    </w:p>
    <w:p>
      <w:r>
        <w:br/>
        <w:t>Навколо мовчки вартували гори,&lt;br /&gt;</w:t>
        <w:br/>
        <w:t>І золотилась голова Казбека —&lt;br /&gt;</w:t>
        <w:br/>
        <w:t>Немов маяк в небесному просторі,&lt;br /&gt;</w:t>
        <w:br/>
        <w:t>І близько і далеко…</w:t>
      </w:r>
    </w:p>
    <w:p>
      <w:r>
        <w:br/>
        <w:t>І стали загоратись очи в міста,&lt;br /&gt;</w:t>
        <w:br/>
        <w:t>І стали з неба зорі падать,&lt;br /&gt;</w:t>
        <w:br/>
        <w:t>І гаптувати темний оксамит&lt;br /&gt;</w:t>
        <w:br/>
        <w:t>Чорноволоса ніч огненними нитками…</w:t>
      </w:r>
    </w:p>
    <w:p>
      <w:r>
        <w:br/>
        <w:t>Аероплан крилом рожевим угорі майнув —&lt;br /&gt;</w:t>
        <w:br/>
        <w:t>На ньому там ще день, а тут вже ніч —&lt;br /&gt;</w:t>
        <w:br/>
        <w:t>Чи на Казбек він держить смілу путь,&lt;br /&gt;</w:t>
        <w:br/>
        <w:t>Чи відпочити сяде в низині…</w:t>
      </w:r>
    </w:p>
    <w:p>
      <w:r>
        <w:br/>
        <w:t>Здригнувсь Казбек… Померк, загас ліхтар,&lt;br /&gt;</w:t>
        <w:br/>
        <w:t>Війнуло холодом з міжгір’я,&lt;br /&gt;</w:t>
        <w:br/>
        <w:t>І гори постіль стали слати з хмар…&lt;br /&gt;</w:t>
        <w:br/>
        <w:t>І тихне туркотіння птиці-звіря…</w:t>
      </w:r>
    </w:p>
    <w:p>
      <w:r>
        <w:br/>
        <w:t>Але огненно скреготять трамваї,&lt;br /&gt;</w:t>
        <w:br/>
        <w:t>Ображена шумить внизу Кура —&lt;br /&gt;</w:t>
        <w:br/>
        <w:t>А огники біжать, біжать без краю,&lt;br /&gt;</w:t>
        <w:br/>
        <w:t>Мов з ліхтарями дітвора.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Тифліс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