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Темрява лісова</w:t>
      </w:r>
    </w:p>
    <w:p>
      <w:r>
        <w:br/>
        <w:t xml:space="preserve"> Безлюддя. Глуш. Зеленувате&lt;br /&gt;</w:t>
        <w:br/>
        <w:t>Проміння скрізь. I голоси&lt;br /&gt;</w:t>
        <w:br/>
        <w:t>Ті, що на них завжди багаті&lt;br /&gt;</w:t>
        <w:br/>
        <w:t>Липневі сонячні ліси.</w:t>
      </w:r>
    </w:p>
    <w:p>
      <w:r>
        <w:br/>
        <w:t>Сюрчання хорів ненастанних,&lt;br /&gt;</w:t>
        <w:br/>
        <w:t>I скрип дерев, і вдалині,&lt;br /&gt;</w:t>
        <w:br/>
        <w:t>Між звуків дивних, хоч і знаних,&lt;br /&gt;</w:t>
        <w:br/>
        <w:t>Мотор на річці у човні.</w:t>
      </w:r>
    </w:p>
    <w:p>
      <w:r>
        <w:br/>
        <w:t>Ні, ще! Вважай! Крізь міріади&lt;br /&gt;</w:t>
        <w:br/>
        <w:t>Листків зелених, плащ земний,&lt;br /&gt;</w:t>
        <w:br/>
        <w:t>Шум, що не відали дріади,-&lt;br /&gt;</w:t>
        <w:br/>
        <w:t>Вгорі пропелер гомінкий.</w:t>
      </w:r>
    </w:p>
    <w:p>
      <w:r>
        <w:br/>
        <w:t>Не знаю, тут, де полюс близько,&lt;br /&gt;</w:t>
        <w:br/>
        <w:t>Чи він ходив, колишній Пан,-&lt;br /&gt;</w:t>
        <w:br/>
        <w:t>Але шипінням василіска&lt;br /&gt;</w:t>
        <w:br/>
        <w:t>Його збентежив би біплан.</w:t>
      </w:r>
    </w:p>
    <w:p>
      <w:r>
        <w:br/>
        <w:t>Гудіння хижого металу&lt;br /&gt;</w:t>
        <w:br/>
        <w:t>I влада розуму сім'ю&lt;br /&gt;</w:t>
        <w:br/>
        <w:t>Богів днедавніх розігнали,&lt;br /&gt;</w:t>
        <w:br/>
        <w:t>I промінь світить у гаю.</w:t>
      </w:r>
    </w:p>
    <w:p>
      <w:r>
        <w:br/>
        <w:t>Замовкнув ліс в тьмянім хоралі,&lt;br /&gt;</w:t>
        <w:br/>
        <w:t>I йдуть із глибини степів&lt;br /&gt;</w:t>
        <w:br/>
        <w:t>Електроплуг, електротралер —&lt;br /&gt;</w:t>
        <w:br/>
        <w:t>Дива майбутніх наших днів.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Темрява лісова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