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Там…</w:t>
      </w:r>
    </w:p>
    <w:p>
      <w:r>
        <w:br/>
        <w:t xml:space="preserve"> Там ллється кров, рвучи закови,&lt;br /&gt;</w:t>
        <w:br/>
        <w:t>Борці на шибениці йдуть.&lt;br /&gt;</w:t>
        <w:br/>
        <w:t>А ви спите, хоч там братове&lt;br /&gt;</w:t>
        <w:br/>
        <w:t>Вас, мучених найгірше, ждуть.&lt;br /&gt;</w:t>
        <w:br/>
        <w:t>Скажіть, за кого ж то померти&lt;br /&gt;</w:t>
        <w:br/>
        <w:t>Пішли вони в криваву хлань,&lt;br /&gt;</w:t>
        <w:br/>
        <w:t>Хто гідний там такої жертви,&lt;br /&gt;</w:t>
        <w:br/>
        <w:t>Таких нечуваних страждань?!&lt;br /&gt;</w:t>
        <w:br/>
        <w:t>Га, з вас про те ніхто й не знає,&lt;br /&gt;</w:t>
        <w:br/>
        <w:t>Що йдуть за тих на битви жар,&lt;br /&gt;</w:t>
        <w:br/>
        <w:t>Хто потом труд свій обливає,&lt;br /&gt;</w:t>
        <w:br/>
        <w:t>Над ким стоїть з бичами цар.&lt;br /&gt;</w:t>
        <w:br/>
        <w:t>За того йдуть вони на скін,&lt;br /&gt;</w:t>
        <w:br/>
        <w:t>Хто світ годує, хоч по світі&lt;br /&gt;</w:t>
        <w:br/>
        <w:t>Голодним завше ходить він,&lt;br /&gt;</w:t>
        <w:br/>
        <w:t>По стужі ходить у лахмітті.&lt;br /&gt;</w:t>
        <w:br/>
        <w:t>Ідуть і не жаліють крові,&lt;br /&gt;</w:t>
        <w:br/>
        <w:t>І гине їхня рать слаба,&lt;br /&gt;</w:t>
        <w:br/>
        <w:t>Щоб дати землю батракові,&lt;br /&gt;</w:t>
        <w:br/>
        <w:t>З неволі вирвати раба.&lt;br /&gt;</w:t>
        <w:br/>
        <w:t>Найнещасливіша людина&lt;br /&gt;</w:t>
        <w:br/>
        <w:t>їх змусила на смерть піти!&lt;br /&gt;</w:t>
        <w:br/>
        <w:t>А ви спите, немов скотина,&lt;br /&gt;</w:t>
        <w:br/>
        <w:t>О, з Білої Русі брати!&lt;br /&gt;</w:t>
        <w:br/>
        <w:t>Повстаньте! Йдіть гуртом до бою,&lt;br /&gt;</w:t>
        <w:br/>
        <w:t>Громадою несіть удар!&lt;br /&gt;</w:t>
        <w:br/>
        <w:t>Повстаньте твердістю такою,&lt;br /&gt;</w:t>
        <w:br/>
        <w:t>Щоб вас не міг зламати цар.&lt;br /&gt;</w:t>
        <w:br/>
        <w:t>Повстаньте, доки він ще крові&lt;br /&gt;</w:t>
        <w:br/>
        <w:t>Не вижер усієї з вас!&lt;br /&gt;</w:t>
        <w:br/>
        <w:t>Озвіться в громовому слові,&lt;br /&gt;</w:t>
        <w:br/>
        <w:t>Бо вже дійшов рятунку час!&lt;br /&gt;</w:t>
        <w:br/>
        <w:t>Повстаньте! Край ваш рідний гине!&lt;br /&gt;</w:t>
        <w:br/>
        <w:t>Свобода й сонце в битву звуть.&lt;br /&gt;</w:t>
        <w:br/>
        <w:t>Відвага й дружність – ось єдине,&lt;br /&gt;</w:t>
        <w:br/>
        <w:t>Що виведе на ясну путь!&lt;br /&gt;</w:t>
        <w:br/>
        <w:t>Зганяйте сон осліплий свій,&lt;br /&gt;</w:t>
        <w:br/>
        <w:t>Будіть оспалий дух, а там&lt;br /&gt;</w:t>
        <w:br/>
        <w:t>Ударте в дзвін, покличте в бій&lt;br /&gt;</w:t>
        <w:br/>
        <w:t>Громаду – на біду катам!&lt;br /&gt;</w:t>
        <w:br/>
        <w:t>Та йдіте, йдіте ви туди,&lt;br /&gt;</w:t>
        <w:br/>
        <w:t>Де кров давно вже ллють за вас,&lt;br /&gt;</w:t>
        <w:br/>
        <w:t>Несіте велич сліз, біди,&lt;br /&gt;</w:t>
        <w:br/>
        <w:t>Несіте кривди напоказ!&lt;br /&gt;</w:t>
        <w:br/>
        <w:t>Хай кров заграє навкруги —&lt;br /&gt;</w:t>
        <w:br/>
        <w:t>Ворожим трупам на підстил!&lt;br /&gt;</w:t>
        <w:br/>
        <w:t>Хай у неволі ланцюги&lt;br /&gt;</w:t>
        <w:br/>
        <w:t>Спадуть од грому ваших сил!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Там…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