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Стежина на Поділлі</w:t>
      </w:r>
    </w:p>
    <w:p>
      <w:r>
        <w:br/>
        <w:t xml:space="preserve"> Спішить кудись стежинка у поля,&lt;br /&gt;</w:t>
        <w:br/>
        <w:t>Ось і мене покликала з собою:&lt;br /&gt;</w:t>
        <w:br/>
        <w:t>– Дивися, дівчинко, оце твоя земля.&lt;br /&gt;</w:t>
        <w:br/>
        <w:t>Вона має пишатися тобою.&lt;br /&gt;</w:t>
        <w:br/>
        <w:t>Цей синій цвіт – веселі сокирки.&lt;br /&gt;</w:t>
        <w:br/>
        <w:t>Волошки, ген, блакитні, наче небо.&lt;br /&gt;</w:t>
        <w:br/>
        <w:t>Приходь до них, милуйся залюбки,&lt;br /&gt;</w:t>
        <w:br/>
        <w:t>Бо є така в душі твоїй потреба.&lt;br /&gt;</w:t>
        <w:br/>
        <w:t>Там, далі, бачиш, золоті лани&lt;br /&gt;</w:t>
        <w:br/>
        <w:t>Красуються колоссям на привіллі.&lt;br /&gt;</w:t>
        <w:br/>
        <w:t>Зернят пшеничних сповнені вони.&lt;br /&gt;</w:t>
        <w:br/>
        <w:t>Пшеницею ж бо славиться Поділля!&lt;br /&gt;</w:t>
        <w:br/>
        <w:t>Тож нарік засівай святе зерно&lt;br /&gt;</w:t>
        <w:br/>
        <w:t>В ці Богом тобі дані чорноземи,&lt;br /&gt;</w:t>
        <w:br/>
        <w:t>І урожаєм стане знов воно.&lt;br /&gt;</w:t>
        <w:br/>
        <w:t>Розквітнуть потім ранні хризантеми.&lt;br /&gt;</w:t>
        <w:br/>
        <w:t>А зараз літом пахне все довкруж,&lt;br /&gt;</w:t>
        <w:br/>
        <w:t>Як ці рум’янки на крилі у поля,&lt;br /&gt;</w:t>
        <w:br/>
        <w:t>Як оцей кущик із червоних руж&lt;br /&gt;</w:t>
        <w:br/>
        <w:t>І попід небо аж гінка тополя.&lt;br /&gt;</w:t>
        <w:br/>
        <w:t>Ще й конюшина біла, наче сніг,&lt;br /&gt;</w:t>
        <w:br/>
        <w:t>Далі – рожева, ніби полуниця,&lt;br /&gt;</w:t>
        <w:br/>
        <w:t>А поза ними і петрів батіг,&lt;br /&gt;</w:t>
        <w:br/>
        <w:t>Ромашок сонячні веселі лиця.&lt;br /&gt;</w:t>
        <w:br/>
        <w:t>Мов ниточка, стежина, а окрай&lt;br /&gt;</w:t>
        <w:br/>
        <w:t>Цвіт рідної землі, як вишивання.&lt;br /&gt;</w:t>
        <w:br/>
        <w:t>Такий же він, подільський любий край,&lt;br /&gt;</w:t>
        <w:br/>
        <w:t>Де наша доля, злагода, зростання!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Стежина на Поділлі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