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Став Дніпро!..</w:t>
      </w:r>
    </w:p>
    <w:p>
      <w:r>
        <w:br/>
        <w:t xml:space="preserve"> Став Дніпро. Зомліли в сумі&lt;br /&gt;</w:t>
        <w:br/>
        <w:t>Сніжно-білі явори.&lt;br /&gt;</w:t>
        <w:br/>
        <w:t>Я один стою в задумі&lt;br /&gt;</w:t>
        <w:br/>
        <w:t>Край гори.&lt;br /&gt;</w:t>
        <w:br/>
        <w:t>Сила велетня закута.&lt;br /&gt;</w:t>
        <w:br/>
        <w:t>Груди вкрив холодний лід.&lt;br /&gt;</w:t>
        <w:br/>
        <w:t>Дід Дніпро, Дніпро-Славута&lt;br /&gt;</w:t>
        <w:br/>
        <w:t>Смертно зблід.&lt;br /&gt;</w:t>
        <w:br/>
        <w:t>Чорні думоньки нависли.&lt;br /&gt;</w:t>
        <w:br/>
        <w:t>Змовкли співи хорові&lt;br /&gt;</w:t>
        <w:br/>
        <w:t>Серце міцно муки стисли&lt;br /&gt;</w:t>
        <w:br/>
        <w:t>Дніпрові.&lt;br /&gt;</w:t>
        <w:br/>
        <w:t>Стали чорні, мов похмурі;&lt;br /&gt;</w:t>
        <w:br/>
        <w:t>Журно гнеться ряд дерев.&lt;br /&gt;</w:t>
        <w:br/>
        <w:t>Годі, серце!.. Будуть бурі,&lt;br /&gt;</w:t>
        <w:br/>
        <w:t>Шум і рев!..&lt;br /&gt;</w:t>
        <w:br/>
        <w:t>1914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Став Дніпро!..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