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Спроба молитви</w:t>
      </w:r>
    </w:p>
    <w:p>
      <w:r>
        <w:br/>
        <w:t xml:space="preserve"> кров'ю покидаючи сліди&lt;br /&gt;</w:t>
        <w:br/>
        <w:t>схрещуючи літери як лати&lt;br /&gt;</w:t>
        <w:br/>
        <w:t>хоч на міліметр відсуди&lt;br /&gt;</w:t>
        <w:br/>
        <w:t>тих кого не встигли покарати&lt;br /&gt;</w:t>
        <w:br/>
        <w:t>меж мужичих випарів слина&lt;br /&gt;</w:t>
        <w:br/>
        <w:t>треться об задихане ристалище&lt;br /&gt;</w:t>
        <w:br/>
        <w:t>в хор симетрій впала сарана&lt;br /&gt;</w:t>
        <w:br/>
        <w:t>забери усіх котрі зосталися</w:t>
      </w:r>
    </w:p>
    <w:p>
      <w:r>
        <w:br/>
        <w:t>хто тримав за лейби дар гори&lt;br /&gt;</w:t>
        <w:br/>
        <w:t>лист декору скручений в агонії&lt;br /&gt;</w:t>
        <w:br/>
        <w:t>хоч на міліметр забери&lt;br /&gt;</w:t>
        <w:br/>
        <w:t>з пальця призупинені півонії</w:t>
      </w:r>
    </w:p>
    <w:p>
      <w:r>
        <w:br/>
        <w:t>хоч би на маленьку самоту&lt;br /&gt;</w:t>
        <w:br/>
        <w:t>на зернину зламаного відчаю&lt;br /&gt;</w:t>
        <w:br/>
        <w:t>подаруй усім кого засвідчую&lt;br /&gt;</w:t>
        <w:br/>
        <w:t>крижму тиші у твоїм саду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Спроба молитви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