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Спір війонового серця з тілом</w:t>
      </w:r>
    </w:p>
    <w:p>
      <w:r>
        <w:br/>
        <w:t xml:space="preserve"> Це хто товчеться? — Я. — Хто? Що за крик?&lt;br /&gt;</w:t>
        <w:br/>
        <w:t>— Твоє це серце! З волокна тонкого&lt;br /&gt;</w:t>
        <w:br/>
        <w:t>Звисаю вже, живущий тане сік,&lt;br /&gt;</w:t>
        <w:br/>
        <w:t>Коли дивлюсь на тебе, самітного,&lt;br /&gt;</w:t>
        <w:br/>
        <w:t>Мов те песя, що сіло під порогам.&lt;br /&gt;</w:t>
        <w:br/>
        <w:t>— І звідки це? — Шибайголовства плід.&lt;br /&gt;</w:t>
        <w:br/>
        <w:t>— Навіщо гнів? — Бо маю горя вбрід.&lt;br /&gt;</w:t>
        <w:br/>
        <w:t>— Лиши мене, я в думці тим займуся.&lt;br /&gt;</w:t>
        <w:br/>
        <w:t>— Коли? — Як виросту з дитячих літ.&lt;br /&gt;</w:t>
        <w:br/>
        <w:t>— Більш не кажу. — Я зовсім не журюся.</w:t>
      </w:r>
    </w:p>
    <w:p>
      <w:r>
        <w:br/>
        <w:t>— Що думаєш? — Добути славу й шик.&lt;br /&gt;</w:t>
        <w:br/>
        <w:t>— Тобі вже тридцять: вік коня старого.&lt;br /&gt;</w:t>
        <w:br/>
        <w:t>Чи це дитинство? — Ні. — То значить, впік&lt;br /&gt;</w:t>
        <w:br/>
        <w:t>Тебе злий дур. — Де віік? Це все до чого?&lt;br /&gt;</w:t>
        <w:br/>
        <w:t>— Е, що ти знаєш! — А різницю всього:&lt;br /&gt;</w:t>
        <w:br/>
        <w:t>В сметані муха — чорне й біле... Квит.&lt;br /&gt;</w:t>
        <w:br/>
        <w:t>— Це все? — Тобі сваритися не стид?&lt;br /&gt;</w:t>
        <w:br/>
        <w:t>Коли не досить, знов почну, вернуся.&lt;br /&gt;</w:t>
        <w:br/>
        <w:t>— Ти вже програв! — Ні, знов піду в похід.&lt;br /&gt;</w:t>
        <w:br/>
        <w:t>— Більш не кажу. — Я зовсім не журюся.</w:t>
      </w:r>
    </w:p>
    <w:p>
      <w:r>
        <w:br/>
        <w:t>— Звідсіль мій сум, і теж твій біль довік.&lt;br /&gt;</w:t>
        <w:br/>
        <w:t>Коли б ти глузд мав дурника тупого,&lt;br /&gt;</w:t>
        <w:br/>
        <w:t>То й виправдання мав твій язик;&lt;br /&gt;</w:t>
        <w:br/>
        <w:t>Та що тобі до доброто чи злого?&lt;br /&gt;</w:t>
        <w:br/>
        <w:t>У тебе лоб із каменя твердого,&lt;br /&gt;</w:t>
        <w:br/>
        <w:t>Тобі миліший зла, ніж чести вид!&lt;br /&gt;</w:t>
        <w:br/>
        <w:t>Який даси на доказ цей одвіт?&lt;br /&gt;</w:t>
        <w:br/>
        <w:t>— Над цим я стану вище, як скінчуся.&lt;br /&gt;</w:t>
        <w:br/>
        <w:t>— Їйбо, потіха! — Красномовства цвіт!&lt;br /&gt;</w:t>
        <w:br/>
        <w:t>— Більш не кажу. — Я зовсім не журюся.</w:t>
      </w:r>
    </w:p>
    <w:p>
      <w:r>
        <w:br/>
        <w:t>— Звідкіль це зло? — Від лиха, бо не звик.&lt;br /&gt;</w:t>
        <w:br/>
        <w:t>Сатурн, гадаю, в клунок на дорогу&lt;br /&gt;</w:t>
        <w:br/>
        <w:t>Мені нещастя вклав. — Дурне ти рік:&lt;br /&gt;</w:t>
        <w:br/>
        <w:t>Ти пан його, не будь слугою в нього.&lt;br /&gt;</w:t>
        <w:br/>
        <w:t>Ще Соломон вписав був до Святого&lt;br /&gt;</w:t>
        <w:br/>
        <w:t>Письма: "Мудрець планет рішає хід&lt;br /&gt;</w:t>
        <w:br/>
        <w:t>І міць його долає вплив орбіт".&lt;br /&gt;</w:t>
        <w:br/>
        <w:t>— Не вірю в це. Яким спекли, лишуся.&lt;br /&gt;</w:t>
        <w:br/>
        <w:t>— Що кажеш ти? — Так я дивлюсь на світ.&lt;br /&gt;</w:t>
        <w:br/>
        <w:t>— Більш не кажу. — Я зовсім не журюся.</w:t>
      </w:r>
    </w:p>
    <w:p>
      <w:r>
        <w:br/>
        <w:t>— Ти жити рад? — Як збавить Бог від бід.&lt;br /&gt;</w:t>
        <w:br/>
        <w:t>— То мусиш скласти... — Що? — Твердий обіт,&lt;br /&gt;</w:t>
        <w:br/>
        <w:t>Читати вперто. — Що? — 3 наук, що слід,&lt;br /&gt;</w:t>
        <w:br/>
        <w:t>І кинути шельвір. — Ну, щож, повчуся.&lt;br /&gt;</w:t>
        <w:br/>
        <w:t>— Лиш не забудь! — Я запишу це в зшит.&lt;br /&gt;</w:t>
        <w:br/>
        <w:t>— Не жди, аж підеш, голубе, під лід.&lt;br /&gt;</w:t>
        <w:br/>
        <w:t>— Більш не кажу. — Я зовсім не журюся.</w:t>
      </w:r>
    </w:p>
    <w:p>
      <w:r>
        <w:br/>
      </w:r>
    </w:p>
    <w:p>
      <w:r>
        <w:br/>
        <w:t>Переклад С. Гординського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Спір війонового серця з тілом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