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Сьогодні із трьох спроб...</w:t>
      </w:r>
    </w:p>
    <w:p>
      <w:r>
        <w:br/>
        <w:t xml:space="preserve"> Сьогодні із трьох спроб&lt;br /&gt;</w:t>
        <w:br/>
        <w:t>два рази назву Василя Стефаника.</w:t>
      </w:r>
    </w:p>
    <w:p>
      <w:r>
        <w:br/>
        <w:t>Мені здається, що подібне щось&lt;br /&gt;</w:t>
        <w:br/>
        <w:t>відбувалося і з тобою,&lt;br /&gt;</w:t>
        <w:br/>
        <w:t>бо то не куля тебе вбила,&lt;br /&gt;</w:t>
        <w:br/>
        <w:t>то хліб замочився в крові, в маминій пазусі1.</w:t>
      </w:r>
    </w:p>
    <w:p>
      <w:r>
        <w:br/>
        <w:t>Ти ще спробував перехреститися.&lt;br /&gt;</w:t>
        <w:br/>
        <w:t>І раз. І другий. І…</w:t>
      </w:r>
    </w:p>
    <w:p>
      <w:r>
        <w:br/>
        <w:t>…він був молодшим від нас,&lt;br /&gt;</w:t>
        <w:br/>
        <w:t>коли повернувся на землю Русів2.</w:t>
      </w:r>
    </w:p>
    <w:p>
      <w:r>
        <w:br/>
        <w:t>* * *</w:t>
      </w:r>
    </w:p>
    <w:p>
      <w:r>
        <w:br/>
        <w:t>1 Із "Діточої пригоди", першої новели після Мовчання.&lt;br /&gt;</w:t>
        <w:br/>
        <w:t>2 Село Василя Стефаника.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Сьогодні із трьох спроб...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