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Смуток</w:t>
      </w:r>
    </w:p>
    <w:p>
      <w:r>
        <w:br/>
        <w:t xml:space="preserve"> Заховав я смуток в заростях калини,&lt;br /&gt;</w:t>
        <w:br/>
        <w:t>В здичавілих нетрях бузини.&lt;br /&gt;</w:t>
        <w:br/>
        <w:t>— Не показуйсь, смутку, — я прохав невпинно.&lt;br /&gt;</w:t>
        <w:br/>
        <w:t>— І вітри студені не жени!&lt;br /&gt;</w:t>
        <w:br/>
        <w:t>Вмерло наше літо... Пеленою тиші&lt;br /&gt;</w:t>
        <w:br/>
        <w:t>Заступили хмари неботло,&lt;br /&gt;</w:t>
        <w:br/>
        <w:t>І холодне сонце з-за канви узвишшя,&lt;br /&gt;</w:t>
        <w:br/>
        <w:t>Мов ковчег, у невідь одплило.&lt;br /&gt;</w:t>
        <w:br/>
        <w:t>Громовиця долі вдарила стрілою,&lt;br /&gt;</w:t>
        <w:br/>
        <w:t>Аж здригнулись скелі крем'яні.&lt;br /&gt;</w:t>
        <w:br/>
        <w:t>Не стелися, смутку, шаллю над водою,&lt;br /&gt;</w:t>
        <w:br/>
        <w:t>Не тривож кохану уві сні!&lt;br /&gt;</w:t>
        <w:br/>
        <w:t>Дай нам ще хоч крихту щастя на світанні,&lt;br /&gt;</w:t>
        <w:br/>
        <w:t>Понеси у зоряні степи.&lt;br /&gt;</w:t>
        <w:br/>
        <w:t>Не засмучуй лихом лелечат кохання&lt;br /&gt;</w:t>
        <w:br/>
        <w:t>І сльозою душу не кропи.&lt;br /&gt;</w:t>
        <w:br/>
        <w:t>Краще заховайся в заростях калини,&lt;br /&gt;</w:t>
        <w:br/>
        <w:t>В здичавілих нетрях бузини,&lt;br /&gt;</w:t>
        <w:br/>
        <w:t>Най духм'яне літо ще хоч раз прилине&lt;br /&gt;</w:t>
        <w:br/>
        <w:t>І теплом торкнеться сивини.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Смуток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