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Сироти ("Занедужала сирітка...")</w:t>
      </w:r>
    </w:p>
    <w:p>
      <w:r>
        <w:br/>
        <w:t xml:space="preserve"> Занедужала сирітка —&lt;br /&gt;</w:t>
        <w:br/>
        <w:t>Відцуралися усі;&lt;br /&gt;</w:t>
        <w:br/>
        <w:t>Час пройшов: знов, наче квітка,&lt;br /&gt;</w:t>
        <w:br/>
        <w:t>Залишала у красі.</w:t>
      </w:r>
    </w:p>
    <w:p>
      <w:r>
        <w:br/>
        <w:t>Знову хлопці з хистом вдатним&lt;br /&gt;</w:t>
        <w:br/>
        <w:t>Залицятися, та ба:&lt;br /&gt;</w:t>
        <w:br/>
        <w:t>"З сіромахою остатнім&lt;br /&gt;</w:t>
        <w:br/>
        <w:t>Одружуся я хіба!"</w:t>
      </w:r>
    </w:p>
    <w:p>
      <w:r>
        <w:br/>
        <w:t>Відказала і справдила&lt;br /&gt;</w:t>
        <w:br/>
        <w:t>Сиротина чарівна:&lt;br /&gt;</w:t>
        <w:br/>
        <w:t>Під вінцем святим ходила&lt;br /&gt;</w:t>
        <w:br/>
        <w:t>З бідолахою вона.</w:t>
      </w:r>
    </w:p>
    <w:p>
      <w:r>
        <w:br/>
        <w:t>І живуть собі щасливо&lt;br /&gt;</w:t>
        <w:br/>
        <w:t>У коханні та миру,&lt;br /&gt;</w:t>
        <w:br/>
        <w:t>Ще й нікому (от що диво!)&lt;br /&gt;</w:t>
        <w:br/>
        <w:t>Не завидують в миру!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Сироти ("Занедужала сирітка...")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