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Сироти</w:t>
      </w:r>
    </w:p>
    <w:p>
      <w:r>
        <w:br/>
        <w:t xml:space="preserve"> Дітки маленькі кликали маму:&lt;br /&gt;</w:t>
        <w:br/>
        <w:t>"Вставай, голубко, нене кохана,&lt;br /&gt;</w:t>
        <w:br/>
        <w:t>Прокинься швидше та кидай яму,&lt;br /&gt;</w:t>
        <w:br/>
        <w:t>Бо ми не їли з самого рана!"&lt;br /&gt;</w:t>
        <w:br/>
        <w:t>Даремно ждати; побігли в клуню:&lt;br /&gt;</w:t>
        <w:br/>
        <w:t>"Чом не йде мама? — скажи, татуню!"</w:t>
      </w:r>
    </w:p>
    <w:p>
      <w:r>
        <w:br/>
        <w:t>"Пождіть, не плачте, дітоньки милі,&lt;br /&gt;</w:t>
        <w:br/>
        <w:t>Не видно — прийде ваша матуся,&lt;br /&gt;</w:t>
        <w:br/>
        <w:t>Зварить кулешик, дасть льолі білі,&lt;br /&gt;</w:t>
        <w:br/>
        <w:t>А я ще трохи помолочуся".&lt;br /&gt;</w:t>
        <w:br/>
        <w:t>Не ждеться діткам, побігли в клуню:&lt;br /&gt;</w:t>
        <w:br/>
        <w:t>"Де ж наша мама? — скажи, татуню!"</w:t>
      </w:r>
    </w:p>
    <w:p>
      <w:r>
        <w:br/>
        <w:t>Голову сумно тато понурив,&lt;br /&gt;</w:t>
        <w:br/>
        <w:t>Обійняв діти, та що казати?&lt;br /&gt;</w:t>
        <w:br/>
        <w:t>Трьома струмцями піт з його дзюрив;&lt;br /&gt;</w:t>
        <w:br/>
        <w:t>Лишив роботу, побрів до хати,&lt;br /&gt;</w:t>
        <w:br/>
        <w:t>Злагодив їсти і знов у клуню.&lt;br /&gt;</w:t>
        <w:br/>
        <w:t>А діти вголос: "Куди, татуню?"</w:t>
      </w:r>
    </w:p>
    <w:p>
      <w:r>
        <w:br/>
        <w:t>Зіб’ються нишком собі в куточок,&lt;br /&gt;</w:t>
        <w:br/>
        <w:t>Глянуть в віконце, заплачуть гірко;&lt;br /&gt;</w:t>
        <w:br/>
        <w:t>На столі часом хоча б шматочок,&lt;br /&gt;</w:t>
        <w:br/>
        <w:t>А їх до того цілих п’ятірко...&lt;br /&gt;</w:t>
        <w:br/>
        <w:t>Вони б хотіли побігти в клуню,&lt;br /&gt;</w:t>
        <w:br/>
        <w:t>Так до розправи взяли татуню.</w:t>
      </w:r>
    </w:p>
    <w:p>
      <w:r>
        <w:br/>
        <w:t>Зростають дітки і голі й босі,&lt;br /&gt;</w:t>
        <w:br/>
        <w:t>Вже не питають, бо зрозуміли,&lt;br /&gt;</w:t>
        <w:br/>
        <w:t>Чом не приходить матуся й досі.&lt;br /&gt;</w:t>
        <w:br/>
        <w:t>Нелюдські злидні кругом обсіли,&lt;br /&gt;</w:t>
        <w:br/>
        <w:t>Опорожнили комору й клуню,&lt;br /&gt;</w:t>
        <w:br/>
        <w:t>По заробітках женуть татуню.</w:t>
      </w:r>
    </w:p>
    <w:p>
      <w:r>
        <w:br/>
        <w:t>Надворі люто тріщать морози,&lt;br /&gt;</w:t>
        <w:br/>
        <w:t>А він працює і дні і ночі;&lt;br /&gt;</w:t>
        <w:br/>
        <w:t>Краялось серце, змерзали сльози,&lt;br /&gt;</w:t>
        <w:br/>
        <w:t>Поки не сплющив навіки очі.&lt;br /&gt;</w:t>
        <w:br/>
        <w:t>Побіжать дітки із хати в клуню:&lt;br /&gt;</w:t>
        <w:br/>
        <w:t>"На кого кинув ти нас, татуню?"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Сироти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