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Сільська осінь</w:t>
      </w:r>
    </w:p>
    <w:p>
      <w:r>
        <w:br/>
        <w:t xml:space="preserve"> Минуло літе золоте.&lt;br /&gt;</w:t>
        <w:br/>
        <w:t>Холодне небо вкрили хмари,&lt;br /&gt;</w:t>
        <w:br/>
        <w:t>І темно-сизі їх отари&lt;br /&gt;</w:t>
        <w:br/>
        <w:t>На північ вітер десь веде.&lt;br /&gt;</w:t>
        <w:br/>
        <w:t>В тумані сонечко зіходить,&lt;br /&gt;</w:t>
        <w:br/>
        <w:t>У млі увечері згаса&lt;br /&gt;</w:t>
        <w:br/>
        <w:t>І вже не йде у небеса,&lt;br /&gt;</w:t>
        <w:br/>
        <w:t>А над землею шлях проводить&lt;br /&gt;</w:t>
        <w:br/>
        <w:t>Хвилястим протягом блідим&lt;br /&gt;</w:t>
        <w:br/>
        <w:t>Із димарів пахучий дим.&lt;br /&gt;</w:t>
        <w:br/>
        <w:t>Уранці в вогкому тумані&lt;br /&gt;</w:t>
        <w:br/>
        <w:t>Скотина йде на водопій.&lt;br /&gt;</w:t>
        <w:br/>
        <w:t>У кузні темрявій своїй&lt;br /&gt;</w:t>
        <w:br/>
        <w:t>Розводить жар коваль зарані;&lt;br /&gt;</w:t>
        <w:br/>
        <w:t>Кує, і іскри ген летять,&lt;br /&gt;</w:t>
        <w:br/>
        <w:t>У млі холодній погасають.&lt;br /&gt;</w:t>
        <w:br/>
        <w:t>Гудуть ціпи ще де у кого,&lt;br /&gt;</w:t>
        <w:br/>
        <w:t>І з клунь іде солодкий пах&lt;br /&gt;</w:t>
        <w:br/>
        <w:t>Соломи й зерна золотого,&lt;br /&gt;</w:t>
        <w:br/>
        <w:t>Що затаїлося в снопах.&lt;br /&gt;</w:t>
        <w:br/>
        <w:t>І день, і ніч шумить-гуркоче&lt;br /&gt;</w:t>
        <w:br/>
        <w:t>На річці млин, і тихий став&lt;br /&gt;</w:t>
        <w:br/>
        <w:t>Води ущерть собі набрав;&lt;br /&gt;</w:t>
        <w:br/>
        <w:t>Наливсь — мов греблю рвати хоче,&lt;br /&gt;</w:t>
        <w:br/>
        <w:t>Щоб скрізь по луках за селом&lt;br /&gt;</w:t>
        <w:br/>
        <w:t>Живим розлитись серебром.&lt;br /&gt;</w:t>
        <w:br/>
        <w:t>В неділю звечора палають&lt;br /&gt;</w:t>
        <w:br/>
        <w:t>Всю пізню ніч в хатах вогні.&lt;br /&gt;</w:t>
        <w:br/>
        <w:t>Музика грає… То справляють&lt;br /&gt;</w:t>
        <w:br/>
        <w:t>Бучні весілля, і пісні&lt;br /&gt;</w:t>
        <w:br/>
        <w:t>Несуться з хат у морок ночі…&lt;br /&gt;</w:t>
        <w:br/>
        <w:t>Прощайте, радощі дівочі,&lt;br /&gt;</w:t>
        <w:br/>
        <w:t>Прощайте, жарти вечорниць!&lt;br /&gt;</w:t>
        <w:br/>
        <w:t>Нових там славлять молодиць.</w:t>
      </w:r>
    </w:p>
    <w:p>
      <w:r>
        <w:br/>
        <w:t>1899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Сільська осінь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