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Шагане ти моя, Шагане!</w:t>
      </w:r>
    </w:p>
    <w:p>
      <w:r>
        <w:br/>
        <w:t xml:space="preserve"> Сергій Єсенін&lt;br /&gt;</w:t>
        <w:br/>
        <w:t>Шагане ти моя, Шагане!</w:t>
      </w:r>
    </w:p>
    <w:p>
      <w:r>
        <w:br/>
        <w:t>Перекладач: К.Житник&lt;br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Шагане ти моя, Шагане!&lt;br /&gt;</w:t>
        <w:br/>
        <w:t>Може, тим, що я півночі житель,&lt;br /&gt;</w:t>
        <w:br/>
        <w:t>Я тобі заспіваю про жито,&lt;br /&gt;</w:t>
        <w:br/>
        <w:t>Що при місяці хвилі жене.&lt;br /&gt;</w:t>
        <w:br/>
        <w:t>Шагане ти моя, Шагане!&lt;br /&gt;</w:t>
        <w:br/>
        <w:t>Може, тим, що я півночі житель,&lt;br /&gt;</w:t>
        <w:br/>
        <w:t>Що там ночі ясніші в сто раз,&lt;br /&gt;</w:t>
        <w:br/>
        <w:t>Хоч який мальовничий Шираз,&lt;br /&gt;</w:t>
        <w:br/>
        <w:t>Та що гірша Рязань — не кажи ти.&lt;br /&gt;</w:t>
        <w:br/>
        <w:t>Може, тим, що я півночі житель.&lt;br /&gt;</w:t>
        <w:br/>
        <w:t>Я тобі заспіваю про жито —&lt;br /&gt;</w:t>
        <w:br/>
        <w:t>Це від нього мій чуб золотий,&lt;br /&gt;</w:t>
        <w:br/>
        <w:t>Скільки хочеш круг пальця обвий,&lt;br /&gt;</w:t>
        <w:br/>
        <w:t>Я від болю не буду тужити.&lt;br /&gt;</w:t>
        <w:br/>
        <w:t>Я тобі заспіваю про жито.&lt;br /&gt;</w:t>
        <w:br/>
        <w:t>Що при місяці хвилі жене —&lt;br /&gt;</w:t>
        <w:br/>
        <w:t>З моїх кучерів ти здогадайся.&lt;br /&gt;</w:t>
        <w:br/>
        <w:t>Люба, хочеш — жартуй, усміхайся,&lt;br /&gt;</w:t>
        <w:br/>
        <w:t>Та не згадуй про жито хмільне,&lt;br /&gt;</w:t>
        <w:br/>
        <w:t>Що при місяці хвилі жене!&lt;br /&gt;</w:t>
        <w:br/>
        <w:t>Шагане ти моя, Шагане!&lt;br /&gt;</w:t>
        <w:br/>
        <w:t>Там, на півночі, дівчина гожа,&lt;br /&gt;</w:t>
        <w:br/>
        <w:t>Що на тебе точнісінько схожа,&lt;br /&gt;</w:t>
        <w:br/>
        <w:t>Може, згадує зараз мене...&lt;br /&gt;</w:t>
        <w:br/>
        <w:t>Шагане ти моя, Шагане!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Шагане ти моя, Шагане!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