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Самсон</w:t>
      </w:r>
    </w:p>
    <w:p>
      <w:r>
        <w:br/>
        <w:t xml:space="preserve"> Генрі Лонгфелло&lt;br /&gt;</w:t>
        <w:br/>
        <w:t>Самсон</w:t>
      </w:r>
    </w:p>
    <w:p>
      <w:r>
        <w:br/>
        <w:t>Перекладач: С. Голованівський</w:t>
      </w:r>
    </w:p>
    <w:p>
      <w:r>
        <w:br/>
        <w:t>Згадайте цю легенду старовинну&lt;br /&gt;</w:t>
        <w:br/>
        <w:t>про велетня, що острах наганя:&lt;br /&gt;</w:t>
        <w:br/>
        <w:t>і вдачу він, і силу мав левину,&lt;br /&gt;</w:t>
        <w:br/>
        <w:t>і лева розтерзав, мов те ягня.&lt;br /&gt;</w:t>
        <w:br/>
        <w:t>Його спіймали й мучили кати,&lt;br /&gt;</w:t>
        <w:br/>
        <w:t>а він терпів і не благав "не мучте".&lt;br /&gt;</w:t>
        <w:br/>
        <w:t>Та здумали ще й в палац привести&lt;br /&gt;</w:t>
        <w:br/>
        <w:t>його на глум під час бучної учти.</w:t>
      </w:r>
    </w:p>
    <w:p>
      <w:r>
        <w:br/>
        <w:t>У розпачі від сміху та хули,&lt;br /&gt;</w:t>
        <w:br/>
        <w:t>він сперся на колону серед зали,&lt;br /&gt;</w:t>
        <w:br/>
        <w:t>і стеля обвалилась на столи,&lt;br /&gt;</w:t>
        <w:br/>
        <w:t>довкіл яких кати бенкетували.&lt;br /&gt;</w:t>
        <w:br/>
        <w:t>Все застелила курява, як дим,&lt;br /&gt;</w:t>
        <w:br/>
        <w:t>в приміщенні розкішної їдальні.&lt;br /&gt;</w:t>
        <w:br/>
        <w:t>Так, він загинув. Але разом з ним&lt;br /&gt;</w:t>
        <w:br/>
        <w:t>загинули й кати його безжальні.</w:t>
      </w:r>
    </w:p>
    <w:p>
      <w:r>
        <w:br/>
        <w:t>Є велетень-Самсон і серед нас.&lt;br /&gt;</w:t>
        <w:br/>
        <w:t>Закутого не жаль його нікому.&lt;br /&gt;</w:t>
        <w:br/>
        <w:t>Та горе нам, якщо у слушний час&lt;br /&gt;</w:t>
        <w:br/>
        <w:t>він руки здійме в розпачі німому.&lt;br /&gt;</w:t>
        <w:br/>
        <w:t>Хитнуться стіни давньої тюрми,&lt;br /&gt;</w:t>
        <w:br/>
        <w:t>де свій полон пронизливий кляне він —&lt;br /&gt;</w:t>
        <w:br/>
        <w:t>впаде на наші голови, я певен,&lt;br /&gt;</w:t>
        <w:br/>
        <w:t>той світ, в якому тішимося ми.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Самсон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