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Розкажу тобі думку таємну...</w:t>
      </w:r>
    </w:p>
    <w:p>
      <w:r>
        <w:br/>
        <w:t xml:space="preserve"> Розкажу тобі думку таємну,&lt;br /&gt;</w:t>
        <w:br/>
        <w:t>дивний здогад мене обпік:&lt;br /&gt;</w:t>
        <w:br/>
        <w:t>я залишуся в серці твоєму&lt;br /&gt;</w:t>
        <w:br/>
        <w:t>на сьогодні, на завтра, навік.&lt;br /&gt;</w:t>
        <w:br/>
        <w:t>І минатиме час, нанизавши&lt;br /&gt;</w:t>
        <w:br/>
        <w:t>сотні вражень, імен і країн, —&lt;br /&gt;</w:t>
        <w:br/>
        <w:t>на сьогодні, на завтра, назавжди! —&lt;br /&gt;</w:t>
        <w:br/>
        <w:t>ти залишишся в серці моїм.&lt;br /&gt;</w:t>
        <w:br/>
        <w:t>А чому? То чудна теорема,&lt;br /&gt;</w:t>
        <w:br/>
        <w:t>на яку ти мене прирік.&lt;br /&gt;</w:t>
        <w:br/>
        <w:t>То все разом, а ти — окремо.&lt;br /&gt;</w:t>
        <w:br/>
        <w:t>І сьогодні, і завтра, й навік.</w:t>
      </w:r>
    </w:p>
    <w:p>
      <w:r>
        <w:br/>
        <w:t>Джерело: Поезія, "Наукова Думка", К., 1998.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Розкажу тобі думку таємну...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