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Роль забудька грав Іванко</w:t>
      </w:r>
    </w:p>
    <w:p>
      <w:r>
        <w:br/>
        <w:t xml:space="preserve"> Розучили ми на славу&lt;br /&gt;</w:t>
        <w:br/>
        <w:t>до Травневих свят виставу.&lt;br /&gt;</w:t>
        <w:br/>
        <w:t>Наш Іванко у натхненні&lt;br /&gt;</w:t>
        <w:br/>
        <w:t>роль Забудька грав на сцені.</w:t>
      </w:r>
    </w:p>
    <w:p>
      <w:r>
        <w:br/>
        <w:t>Мимоволі, мимоволі&lt;br /&gt;</w:t>
        <w:br/>
        <w:t>хлопець звик до тої ролі,&lt;br /&gt;</w:t>
        <w:br/>
        <w:t>що й забув на другий день&lt;br /&gt;</w:t>
        <w:br/>
        <w:t>всім казати "Д о б р и й д е н ь!"</w:t>
      </w:r>
    </w:p>
    <w:p>
      <w:r>
        <w:br/>
        <w:t>Почали Іванка вчити:&lt;br /&gt;</w:t>
        <w:br/>
        <w:t>— Не годиться так робити! —&lt;br /&gt;</w:t>
        <w:br/>
        <w:t>Відіслали хлопця зрання&lt;br /&gt;</w:t>
        <w:br/>
        <w:t>відшукати привітання.</w:t>
      </w:r>
    </w:p>
    <w:p>
      <w:r>
        <w:br/>
        <w:t>Він шукав його поволі —&lt;br /&gt;</w:t>
        <w:br/>
        <w:t>спершу вдома, після в школі.&lt;br /&gt;</w:t>
        <w:br/>
        <w:t>Дуже пізно, звісна річ,&lt;br /&gt;</w:t>
        <w:br/>
        <w:t>він приніс нам д о б р у н і ч!</w:t>
      </w:r>
    </w:p>
    <w:p>
      <w:r>
        <w:br/>
        <w:t>Добра ніч минула живо,&lt;br /&gt;</w:t>
        <w:br/>
        <w:t>день знайшовся сам щасливо.&lt;br /&gt;</w:t>
        <w:br/>
        <w:t>Тут ні сіло ні упало —&lt;br /&gt;</w:t>
        <w:br/>
        <w:t>д о п о б а ч е н н я пропало.</w:t>
      </w:r>
    </w:p>
    <w:p>
      <w:r>
        <w:br/>
        <w:t>І сказали ми: — Доволі!&lt;br /&gt;</w:t>
        <w:br/>
        <w:t>Вже виходь з тієї ролі —&lt;br /&gt;</w:t>
        <w:br/>
        <w:t>бо забудеш ще якраз&lt;br /&gt;</w:t>
        <w:br/>
        <w:t>перейти у другий клас!!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Роль забудька грав Іванко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