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</w:t>
      </w:r>
    </w:p>
    <w:p>
      <w:r>
        <w:br/>
        <w:t xml:space="preserve"> Ранок блиснув. Сонце, мов червона цегла,&lt;br /&gt;</w:t>
        <w:br/>
        <w:t>покотилось бляхою дахів.&lt;br /&gt;</w:t>
        <w:br/>
        <w:t>Ранок тіні й мрії розгорнув і знагла&lt;br /&gt;</w:t>
        <w:br/>
        <w:t>піснею возш прогомони?.</w:t>
      </w:r>
    </w:p>
    <w:p>
      <w:r>
        <w:br/>
        <w:t>Знову перекреслить неба синь безмірну&lt;br /&gt;</w:t>
        <w:br/>
        <w:t>зір падучих лінія крива.&lt;br /&gt;</w:t>
        <w:br/>
        <w:t>Місто дивно біле, майже неймовірне,&lt;br /&gt;</w:t>
        <w:br/>
        <w:t>з мли, немов з уяви, виплива.</w:t>
      </w:r>
    </w:p>
    <w:p>
      <w:r>
        <w:br/>
        <w:t>Тільки цей куток ще тінню обійнятий,&lt;br /&gt;</w:t>
        <w:br/>
        <w:t>скрипка, струни обвільнивши, спить.&lt;br /&gt;</w:t>
        <w:br/>
        <w:t>Сонна тиша, лиш перо дзвінке й крилате&lt;br /&gt;</w:t>
        <w:br/>
        <w:t>по папері, мов стріла, дзичить.</w:t>
      </w:r>
    </w:p>
    <w:p>
      <w:r>
        <w:br/>
        <w:t>Серпень,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