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 цілий радості і пекло мук...</w:t>
      </w:r>
    </w:p>
    <w:p>
      <w:r>
        <w:br/>
        <w:t xml:space="preserve"> Рай цілий радості і пекло мук&lt;br /&gt;</w:t>
        <w:br/>
        <w:t>Пісні слов'янські, голос з того світа,&lt;br /&gt;</w:t>
        <w:br/>
        <w:t>Невідомий од серця і для серця гук,&lt;br /&gt;</w:t>
        <w:br/>
        <w:t>Душа дівоча без привіта!&lt;br /&gt;</w:t>
        <w:br/>
        <w:t>Коли б хто був в силах&lt;br /&gt;</w:t>
        <w:br/>
        <w:t>Пекельні муки, радість рая&lt;br /&gt;</w:t>
        <w:br/>
        <w:t>В душі своїй зараз спізнать&lt;br /&gt;</w:t>
        <w:br/>
        <w:t>На світі сім не замирая,&lt;br /&gt;</w:t>
        <w:br/>
        <w:t>То і тоді на серці у того&lt;br /&gt;</w:t>
        <w:br/>
        <w:t>Все б менше горя, радості лягло,&lt;br /&gt;</w:t>
        <w:br/>
        <w:t>Ніж од пісень слов'янської дівчини.&lt;br /&gt;</w:t>
        <w:br/>
        <w:t>Я розболівся ввесь від муки, від кручини,&lt;br /&gt;</w:t>
        <w:br/>
        <w:t>Від радості й не знаю од чого,&lt;br /&gt;</w:t>
        <w:br/>
        <w:t>Почувши вас, пісні святії!&lt;br /&gt;</w:t>
        <w:br/>
        <w:t>Я знаю, в пору ту вже сонечко лягло&lt;br /&gt;</w:t>
        <w:br/>
        <w:t>Спочинути за гори крейдянії,&lt;br /&gt;</w:t>
        <w:br/>
        <w:t>І затихало все у полі, у садках,&lt;br /&gt;</w:t>
        <w:br/>
        <w:t>І смироно ніч лягала по долині,&lt;br /&gt;</w:t>
        <w:br/>
        <w:t>Мов очі ті слов'янської дівчини...&lt;br /&gt;</w:t>
        <w:br/>
        <w:t>А тут і ви, мов з неба де взялись,&lt;br /&gt;</w:t>
        <w:br/>
        <w:t>Уперш заплакали, а далі затужили,&lt;br /&gt;</w:t>
        <w:br/>
        <w:t>Вздихнули на горах, в дібровонці занили,&lt;br /&gt;</w:t>
        <w:br/>
        <w:t>А потім вдалині музикой залились!&lt;br /&gt;</w:t>
        <w:br/>
        <w:t>Так як безумна та в ночную пору,&lt;br /&gt;</w:t>
        <w:br/>
        <w:t>Розкинувши волосся по плечах,&lt;br /&gt;</w:t>
        <w:br/>
        <w:t>Біжить, летить з гори на гору,&lt;br /&gt;</w:t>
        <w:br/>
        <w:t>Тоска в душі, а сльози на очах;&lt;br /&gt;</w:t>
        <w:br/>
        <w:t>То плаче на одній, то на другій сміється,&lt;br /&gt;</w:t>
        <w:br/>
        <w:t>А потім так затуже, так заллється,&lt;br /&gt;</w:t>
        <w:br/>
        <w:t>Неначе хочеться, бач, їй,&lt;br /&gt;</w:t>
        <w:br/>
        <w:t>Щоб все тужило з нею вмісті,&lt;br /&gt;</w:t>
        <w:br/>
        <w:t>Що є на небі, на землі!&lt;br /&gt;</w:t>
        <w:br/>
        <w:t>Мов громом вдарений, як я стояв на місці,&lt;br /&gt;</w:t>
        <w:br/>
        <w:t>І слухав вас, і не розстався б з вами,&lt;br /&gt;</w:t>
        <w:br/>
        <w:t>І як безумний горював...&lt;br /&gt;</w:t>
        <w:br/>
        <w:t>О, ні, замучений до сліз піснями,&lt;br /&gt;</w:t>
        <w:br/>
        <w:t>Я радість горем запивав.&lt;br /&gt;</w:t>
        <w:br/>
        <w:t>Не зуздрів я, як ніч пройшла вже до півночі,&lt;br /&gt;</w:t>
        <w:br/>
        <w:t>Як місяць молодий, вже вибившись із мочі,&lt;br /&gt;</w:t>
        <w:br/>
        <w:t>Схиливши голову, на горах засипав,&lt;br /&gt;</w:t>
        <w:br/>
        <w:t>А тільки чув, як голос пісні затихав&lt;br /&gt;</w:t>
        <w:br/>
        <w:t>Помалу-малу по долині,&lt;br /&gt;</w:t>
        <w:br/>
        <w:t>І з горем я тоді сказав:&lt;br /&gt;</w:t>
        <w:br/>
        <w:t>Простіть, пісні слов'янської дівчини!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 цілий радості і пекло мук...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