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 пана Тралялинського</w:t>
      </w:r>
    </w:p>
    <w:p>
      <w:r>
        <w:br/>
        <w:t xml:space="preserve"> Юліан Тувім&lt;br /&gt;</w:t>
        <w:br/>
        <w:t>Про пана Тралялинського</w:t>
      </w:r>
    </w:p>
    <w:p>
      <w:r>
        <w:br/>
        <w:t>Перекладач: М.Рильський</w:t>
      </w:r>
    </w:p>
    <w:p>
      <w:r>
        <w:br/>
        <w:t>В Співовицях, славнім місті,&lt;br /&gt;</w:t>
        <w:br/>
        <w:t>На вулиці Веселинській,&lt;br /&gt;</w:t>
        <w:br/>
        <w:t>Прожива співець чудовий,&lt;br /&gt;</w:t>
        <w:br/>
        <w:t>Пан Траліслав Тралялинський.&lt;br /&gt;</w:t>
        <w:br/>
        <w:t>В нього доня — Тралялоня,&lt;br /&gt;</w:t>
        <w:br/>
        <w:t>А синочок — Тралялочок,&lt;br /&gt;</w:t>
        <w:br/>
        <w:t>А собачка — Тралялачка.&lt;br /&gt;</w:t>
        <w:br/>
        <w:t>Ну, а котик? Єсть і котик,&lt;br /&gt;</w:t>
        <w:br/>
        <w:t>Зветься котик-Тралялотик.&lt;br /&gt;</w:t>
        <w:br/>
        <w:t>Є, крім того, ще й папужка,&lt;br /&gt;</w:t>
        <w:br/>
        <w:t>Дуже втішна Тралялужка.&lt;br /&gt;</w:t>
        <w:br/>
        <w:t>От щоранку по сніданку&lt;br /&gt;</w:t>
        <w:br/>
        <w:t>Товариство це шановне&lt;br /&gt;</w:t>
        <w:br/>
        <w:t>Співака любиму пісню&lt;br /&gt;</w:t>
        <w:br/>
        <w:t>Затяга на голос повний.&lt;br /&gt;</w:t>
        <w:br/>
        <w:t>Як пaличку-траляличку&lt;br /&gt;</w:t>
        <w:br/>
        <w:t>Пан Траліслав підіймає, —&lt;br /&gt;</w:t>
        <w:br/>
        <w:t>Всі змовкають, а потому&lt;br /&gt;</w:t>
        <w:br/>
        <w:t>Хор весь дружно починає:&lt;br /&gt;</w:t>
        <w:br/>
        <w:t>"Трaля, трaля,&lt;br /&gt;</w:t>
        <w:br/>
        <w:t>Траляляля,&lt;br /&gt;</w:t>
        <w:br/>
        <w:t>Трaля, трaля!"</w:t>
      </w:r>
    </w:p>
    <w:p>
      <w:r>
        <w:br/>
        <w:t>Так-то пану Траліславу&lt;br /&gt;</w:t>
        <w:br/>
        <w:t>Всі гучну складають славу.&lt;br /&gt;</w:t>
        <w:br/>
        <w:t>Гурт співає-тралялає,&lt;br /&gt;</w:t>
        <w:br/>
        <w:t>Сам маестро підтягає,&lt;br /&gt;</w:t>
        <w:br/>
        <w:t>Розпаляючись дедалі:&lt;br /&gt;</w:t>
        <w:br/>
        <w:t>"Траля, траля, траляляля!"</w:t>
      </w:r>
    </w:p>
    <w:p>
      <w:r>
        <w:br/>
        <w:t>От уже той спів єдиний&lt;br /&gt;</w:t>
        <w:br/>
        <w:t>З гаража, із кухні лине,&lt;br /&gt;</w:t>
        <w:br/>
        <w:t>Чуть його по всьому домі,&lt;br /&gt;</w:t>
        <w:br/>
        <w:t>Підхопили всі знайомі:&lt;br /&gt;</w:t>
        <w:br/>
        <w:t>Із шофером Траляфером&lt;br /&gt;</w:t>
        <w:br/>
        <w:t>Куховарка Траляларка,&lt;br /&gt;</w:t>
        <w:br/>
        <w:t>Покоївка Тралялівка,&lt;br /&gt;</w:t>
        <w:br/>
        <w:t>А газетчик Тралялетчик&lt;br /&gt;</w:t>
        <w:br/>
        <w:t>З адвокатом Тралялатом,&lt;br /&gt;</w:t>
        <w:br/>
        <w:t>Крамаренко Траляленко&lt;br /&gt;</w:t>
        <w:br/>
        <w:t>З поліцаєм Тралялаєм,&lt;br /&gt;</w:t>
        <w:br/>
        <w:t>Ще й пан лікар Тралялікар,&lt;br /&gt;</w:t>
        <w:br/>
        <w:t>Навіть сіра мишка,&lt;br /&gt;</w:t>
        <w:br/>
        <w:t>Бідна Тралялишка,&lt;br /&gt;</w:t>
        <w:br/>
        <w:t>Хоч страшний їй котик,&lt;br /&gt;</w:t>
        <w:br/>
        <w:t>Котик Тралялотик,&lt;br /&gt;</w:t>
        <w:br/>
        <w:t>Сіла у куточку,&lt;br /&gt;</w:t>
        <w:br/>
        <w:t>В темнім Тралялочку,&lt;br /&gt;</w:t>
        <w:br/>
        <w:t>I пищить тихенько:&lt;br /&gt;</w:t>
        <w:br/>
        <w:t>"Трaля, тралялeнько..."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пана Тралялинського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