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кота мого кота</w:t>
      </w:r>
    </w:p>
    <w:p>
      <w:r>
        <w:br/>
        <w:t xml:space="preserve"> У кота мого кота&lt;br /&gt;</w:t>
        <w:br/>
        <w:t>Шорстка ніжно-золота,&lt;br /&gt;</w:t>
        <w:br/>
        <w:t>А в мого кота – сіренька,&lt;br /&gt;</w:t>
        <w:br/>
        <w:t>Тільки грудочка біленька.</w:t>
      </w:r>
    </w:p>
    <w:p>
      <w:r>
        <w:br/>
        <w:t>Ми кота мого кота&lt;br /&gt;</w:t>
        <w:br/>
        <w:t>Підібрали на свята:&lt;br /&gt;</w:t>
        <w:br/>
        <w:t>Від ворон біля воріт&lt;br /&gt;</w:t>
        <w:br/>
        <w:t>Врятував його мій кіт,&lt;br /&gt;</w:t>
        <w:br/>
        <w:t>І сказав йому: – Ходім,&lt;br /&gt;</w:t>
        <w:br/>
        <w:t>Будеш ти котом моїм!..</w:t>
      </w:r>
    </w:p>
    <w:p>
      <w:r>
        <w:br/>
        <w:t>Зранку, щойно поїмо,&lt;br /&gt;</w:t>
        <w:br/>
        <w:t>Ми гуляти ідемо:&lt;br /&gt;</w:t>
        <w:br/>
        <w:t>Я іду з моїм котом,&lt;br /&gt;</w:t>
        <w:br/>
        <w:t>На ім’я Великий Том,&lt;br /&gt;</w:t>
        <w:br/>
        <w:t>А мій кіт іде з котом,&lt;br /&gt;</w:t>
        <w:br/>
        <w:t>На ім’я Маленький Том –&lt;br /&gt;</w:t>
        <w:br/>
        <w:t>Ми гуляємо гуртом.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кота мого кота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