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Пряля</w:t>
      </w:r>
    </w:p>
    <w:p>
      <w:r>
        <w:br/>
        <w:t xml:space="preserve"> Поль Валері&lt;br /&gt;</w:t>
        <w:br/>
        <w:t>Пряля</w:t>
      </w:r>
    </w:p>
    <w:p>
      <w:r>
        <w:br/>
        <w:t>Перекладач: Г.Кочур</w:t>
      </w:r>
    </w:p>
    <w:p>
      <w:r>
        <w:br/>
        <w:t>Lilia... neque nent...</w:t>
      </w:r>
    </w:p>
    <w:p>
      <w:r>
        <w:br/>
        <w:t>Снить пряля в синім просвітку вікна,&lt;br /&gt;</w:t>
        <w:br/>
        <w:t>Де сад себе вколисує співучий.&lt;br /&gt;</w:t>
        <w:br/>
        <w:t>Дзижчанням прядки впоєна, вона,</w:t>
      </w:r>
    </w:p>
    <w:p>
      <w:r>
        <w:br/>
        <w:t>Блакиті спивши, знемоглась, прядучи&lt;br /&gt;</w:t>
        <w:br/>
        <w:t>Руно ласкаве. Никне голова,&lt;br /&gt;</w:t>
        <w:br/>
        <w:t>Німіють пальці на руках робучі...</w:t>
      </w:r>
    </w:p>
    <w:p>
      <w:r>
        <w:br/>
        <w:t>Кущі й повітря — течія жива,&lt;br /&gt;</w:t>
        <w:br/>
        <w:t>Що втратами квіток, на день нависши,&lt;br /&gt;</w:t>
        <w:br/>
        <w:t>Сад ледащиці ніжно полива.</w:t>
      </w:r>
    </w:p>
    <w:p>
      <w:r>
        <w:br/>
        <w:t>Стебло, де зайда-вітер сів у тиші,&lt;br /&gt;</w:t>
        <w:br/>
        <w:t>Привітом марним в зоряній красі&lt;br /&gt;</w:t>
        <w:br/>
        <w:t>Троянду перед прядкою колише.</w:t>
      </w:r>
    </w:p>
    <w:p>
      <w:r>
        <w:br/>
        <w:t>Пряде самотню вовну сонна, й всі&lt;br /&gt;</w:t>
        <w:br/>
        <w:t>Снуються потайки тендітні тіні&lt;br /&gt;</w:t>
        <w:br/>
        <w:t>Між пальцями. Знеможення носій —</w:t>
      </w:r>
    </w:p>
    <w:p>
      <w:r>
        <w:br/>
        <w:t>Сон в янгольській розмотується ліні,&lt;br /&gt;</w:t>
        <w:br/>
        <w:t>Потік руна довірливо густий&lt;br /&gt;</w:t>
        <w:br/>
        <w:t>Хвилюють рухи веретена звинні...</w:t>
      </w:r>
    </w:p>
    <w:p>
      <w:r>
        <w:br/>
        <w:t>Убрана в лист і сяйво, згасла ти,&lt;br /&gt;</w:t>
        <w:br/>
        <w:t>Наївна пряле, на межі смеркання.&lt;br /&gt;</w:t>
        <w:br/>
        <w:t>Палає сад. Мре захід золотий.</w:t>
      </w:r>
    </w:p>
    <w:p>
      <w:r>
        <w:br/>
        <w:t>Сестри троянди запашне дихання&lt;br /&gt;</w:t>
        <w:br/>
        <w:t>Тобі чоло овіює. Воно&lt;br /&gt;</w:t>
        <w:br/>
        <w:t>Схилилося у час твого згасання.</w:t>
      </w:r>
    </w:p>
    <w:p>
      <w:r>
        <w:br/>
        <w:t>У просвітку, де пряла ти руно.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Пряля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