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Правда</w:t>
      </w:r>
    </w:p>
    <w:p>
      <w:r>
        <w:br/>
        <w:t xml:space="preserve"> Мене навчала мати ще колись;&lt;br /&gt;</w:t>
        <w:br/>
        <w:t>Як виростеш, моя мала дитино,&lt;br /&gt;</w:t>
        <w:br/>
        <w:t>То мудрим будь і мужнім будь в житті.&lt;br /&gt;</w:t>
        <w:br/>
        <w:t>Скупі два слова. Нелегкі два слова.</w:t>
      </w:r>
    </w:p>
    <w:p>
      <w:r>
        <w:br/>
        <w:t>У мудрості свої закони є:&lt;br /&gt;</w:t>
        <w:br/>
        <w:t>І цвіт, і злет, і несходимі пущі.&lt;br /&gt;</w:t>
        <w:br/>
        <w:t>Пізнай краплину і точіння зір,&lt;br /&gt;</w:t>
        <w:br/>
        <w:t>Зерно, і камінь, і могутній всесвіт,&lt;br /&gt;</w:t>
        <w:br/>
        <w:t>А правда лиш одна — вона колюча,&lt;br /&gt;</w:t>
        <w:br/>
        <w:t>Гірка й жорстока. І завжди в біді.</w:t>
      </w:r>
    </w:p>
    <w:p>
      <w:r>
        <w:br/>
        <w:t>Тож мужнім будь —&lt;br /&gt;</w:t>
        <w:br/>
        <w:t>оборони її,&lt;br /&gt;</w:t>
        <w:br/>
        <w:t>Карай себе і серце рви на частки,&lt;br /&gt;</w:t>
        <w:br/>
        <w:t>Збивай коліна в кров,&lt;br /&gt;</w:t>
        <w:br/>
        <w:t>Упавши — встань,&lt;br /&gt;</w:t>
        <w:br/>
        <w:t>І знов іди, і знов шукай її.</w:t>
      </w:r>
    </w:p>
    <w:p>
      <w:r>
        <w:br/>
        <w:t>Як проклянуть лукаві —&lt;br /&gt;</w:t>
        <w:br/>
        <w:t>проклянися!&lt;br /&gt;</w:t>
        <w:br/>
        <w:t>Як одречуться друзі —&lt;br /&gt;</w:t>
        <w:br/>
        <w:t>що ж, даремно,&lt;br /&gt;</w:t>
        <w:br/>
        <w:t>Залишать рідні одного —&lt;br /&gt;</w:t>
        <w:br/>
        <w:t>хай так!&lt;br /&gt;</w:t>
        <w:br/>
        <w:t>Як треба вмерти —тілом ляж за неї,&lt;br /&gt;</w:t>
        <w:br/>
        <w:t>Ох, нелегкі два слова.&lt;br /&gt;</w:t>
        <w:br/>
        <w:t>Нелегкі!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