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Посол від чорного царя</w:t>
      </w:r>
    </w:p>
    <w:p>
      <w:r>
        <w:br/>
        <w:t xml:space="preserve"> &lt;p&gt;Оповідання</w:t>
      </w:r>
    </w:p>
    <w:p>
      <w:r>
        <w:br/>
        <w:t>Спека врешті знесилилась. Сонце ще не зовсім сховалось за обрій, немов — зачепилось за гору, а ніч уже облягалась по вогких та холодних долинах й чигала звідти на мент, коли можна буде обняти гори, оповити широкі бессарабські лани кукурудзи.</w:t>
      </w:r>
    </w:p>
    <w:p>
      <w:r>
        <w:br/>
        <w:t>Дзвоник земської пошти, якою я їхав, дзеленькав монотонно — по долинах глухо, по горах гучніше — і разом із карканням ворон розносив сум по сутеніючім просторі.</w:t>
      </w:r>
    </w:p>
    <w:p>
      <w:r>
        <w:br/>
        <w:t>Коні, важко ступаючи, злазили на гору; в далекому закруті долини чорніли купою садки і виноградники. Поштар пужалном показав мені на ту чорну пляму як на ознаку близькості людських осель і ознаймив, що незабаром проїдемо через руснацьке село. [28] Але я не дуже йняв віри тому "незабаром", знаючи з топографічного боку середню Бессарабію, де пасма гір, чергуючись із долинами, затаюють далечінь. Здавалося, що земля тут у хвилину гніву наморщила свою кору, як дикий звір шкуру, та й так і захолола. Щоб доїхати до якого близького на око пункту, треба було без кінця спускатися в долину, здійматися на гору, немов плисти з хвилі на хвилю по розбурханому морю.</w:t>
      </w:r>
    </w:p>
    <w:p>
      <w:r>
        <w:br/>
        <w:t>Отож ми проїхали добрих п’ять верстов, поки побачили врешті село, що привітало нас серед темряви осяяними вікнами та гавкотнею собак.</w:t>
      </w:r>
    </w:p>
    <w:p>
      <w:r>
        <w:br/>
        <w:t>Я попрохав поштаря їхати ступою. Мені приємно було, бувши на чужині, опинитись враз немов у закутку Вкраїни, серед чепурних хат, густих садків, рідної гутірки; мені не хотілося швидко розлучатися з тим, що війнуло просто в душу якимсь близьким, рідним теплом…</w:t>
      </w:r>
    </w:p>
    <w:p>
      <w:r>
        <w:br/>
        <w:t>Проїздячи повз крамничку, я згадав, що не маю чим запалити цигарки, і зліз купити сірничків.</w:t>
      </w:r>
    </w:p>
    <w:p>
      <w:r>
        <w:br/>
        <w:t>В крамниці було повно люду; високі й кремезні руснаки гомоніли прудко, з особливим акцентом, так що незвикле вухо не могло зразу вхопити суть розмови. Крамар нахилив голову над касою і чогось там шукав, так що передо мною була лиш копиця чорного волосся. Але коли він підняв голову, я, не вірячи власним очам, зі здивуванням скрикнув:</w:t>
      </w:r>
    </w:p>
    <w:p>
      <w:r>
        <w:br/>
        <w:t>— Солонина!.. Ви що тут робите?</w:t>
      </w:r>
    </w:p>
    <w:p>
      <w:r>
        <w:br/>
        <w:t>— А, це ви!.. Крамарюю… це моя крамниця… Посидьте тут, з ласки своєї, хвилинку, я зараз вийду до вас…</w:t>
      </w:r>
    </w:p>
    <w:p>
      <w:r>
        <w:br/>
        <w:t>І, відчинивши двері до ванькирчика, він кликнув:</w:t>
      </w:r>
    </w:p>
    <w:p>
      <w:r>
        <w:br/>
        <w:t>— Федьку!..</w:t>
      </w:r>
    </w:p>
    <w:p>
      <w:r>
        <w:br/>
        <w:t>Федько, хлопець років шістнадцяти, вийшов із ванькирчика і став за касу, а Солонина, закликавши руснаків, що, очевидячки, чекали на нього, подався з ними до ванькирчика й причинив за собою двері.</w:t>
      </w:r>
    </w:p>
    <w:p>
      <w:r>
        <w:br/>
        <w:t>Я нічого не розумів. Мені не містилося в голові, щоб той Солонина, якого я досі звик бачити в товаристві провінціальної "золотої молоді", пишного своєю бездоганно модною одежею, коректністю та аристократичними звичками, цей урядовець із блискучою пришлістю та впливовими родинними зв’язками, — опинився раптом на селі в ролі сільського крамаря!.. Я пригадав собі, що стрічався з ним і в іншому товаристві, де він держався крайніх поглядів та виставляв себе демократом. Він мені не подобався. Його погляди так слабо в’язалися з порожнім життям, його демократизм так трудно було припасувати до панських примх, занадто дорогої одежі і т. ін., що я просто не йняв йому віри. Своїм демократизмом, лібералізмом та іншими "ізмами" він лише прикрашав себе, як-от чесучевим піджаком свою ставну постать, і так же легко, як чесучевий піджак, міг скинути й ті прикраси нематеріального характеру. Ніщо не захоплювало його глибоко; лиш одній фотографії віддавався він із дивним запалом, а його фотографічний апарат, справді дорогий і гарний, був його гордощами. Перед очима в мене встала його хата, закидана ванночками, кліше, об’єктивами, фотографіями, наклеєними і в рурках… Згадалась мені та гарячкова енергія, з якою він робив екскурсії зі своїм апаратом, вишукував гарні краєвиди, типічні обличчя.</w:t>
      </w:r>
    </w:p>
    <w:p>
      <w:r>
        <w:br/>
        <w:t>І от цей блискучий панич розлучився з безжурним порожнім життям, проміняв свою кар’єру на становище сільського крамаря! Що привело його до сього стану? Фантазія чи якісь нещасливі випадки загнали його у сю глушину? Я зацікавився.</w:t>
      </w:r>
    </w:p>
    <w:p>
      <w:r>
        <w:br/>
        <w:t>Проминуло доброї півгодини, аж двері ванькирчика знов одчинилися, і за селянами, що прощалися з хазяїном та про щось жваво гомоніли, з’явився Солонина.</w:t>
      </w:r>
    </w:p>
    <w:p>
      <w:r>
        <w:br/>
        <w:t>— Вибачайте, що затримав вас… Ви куди їдете? Я сказав.</w:t>
      </w:r>
    </w:p>
    <w:p>
      <w:r>
        <w:br/>
        <w:t>— Знаєте що? — запропонував він. — Вам, певно, обридло тіпатися на поштовій тарадайці, а ночувати-таки доведеться де-небудь. Відправте свою пошту та й підночуйте у мене. Я такий радий вас бачити…</w:t>
      </w:r>
    </w:p>
    <w:p>
      <w:r>
        <w:br/>
        <w:t>Я згодився.</w:t>
      </w:r>
    </w:p>
    <w:p>
      <w:r>
        <w:br/>
        <w:t>Ми ввійшли до ванькирчика, бідно вмебльованого двома тапчанами, сільської роботи ослінчиками і великим столом, оден кінець якого служив для писання, а другий призначався для всяких хазяйських потреб. В кутку під стіною лежала купа нових книжок, зв’язаних шпагатом. Дякуючи педантичній охайності, хата здавалась веселим затишним закутком.</w:t>
      </w:r>
    </w:p>
    <w:p>
      <w:r>
        <w:br/>
        <w:t>Поки Солонина вештався по хаті, лагодячи до чаю, я уважно придивлявся до нього. Рішуче не можна в сій бідно, хоч чисто зодягненій людині признати колишнього салонового панича. Почать з того, що замість ситого задоволення і напускної пихи на обличчі осів новий вираз — вираз поваги і зваги. Сірі очі запали глибше, світились мислю. Він запустив бороду, а крізь розщібнену сорочку виглядали волохаті груди.</w:t>
      </w:r>
    </w:p>
    <w:p>
      <w:r>
        <w:br/>
        <w:t>Я бачив в одчинене вікно, як він із відром побіг до криниці, а за хвилину порався вже в сінях, роздмухуючи самовар та тарабанячи бляшаним коминком.</w:t>
      </w:r>
    </w:p>
    <w:p>
      <w:r>
        <w:br/>
        <w:t>Вскочивши по що-небудь до хати, він перепрашав мене.</w:t>
      </w:r>
    </w:p>
    <w:p>
      <w:r>
        <w:br/>
        <w:t>— Вибачайте, що лишаю вас на самоті… у мене слуг немає, я все сам…</w:t>
      </w:r>
    </w:p>
    <w:p>
      <w:r>
        <w:br/>
        <w:t>— Що з вами, Солонино? Я вас не пізнаю.</w:t>
      </w:r>
    </w:p>
    <w:p>
      <w:r>
        <w:br/>
        <w:t>— Хіба? А й справді я вже не той став, — осміхавсь він та знов біг у сіни.</w:t>
      </w:r>
    </w:p>
    <w:p>
      <w:r>
        <w:br/>
        <w:t>За кілька хвилин самовар пихкав уже на столі, а мій хазяїн, запевняючи, що дуже радий нашій стрічі, присував мені склянку чаю.</w:t>
      </w:r>
    </w:p>
    <w:p>
      <w:r>
        <w:br/>
        <w:t>— Ви дуже змінилися з того часу, як я вас бачив уостаннє, — почав я. — Я щось і апарата вашого не бачу.</w:t>
      </w:r>
    </w:p>
    <w:p>
      <w:r>
        <w:br/>
        <w:t>— Ви пам’ятаєте той апарат? — радісно скрикнув він, і вогник блиснув йому в оці, але вмить погас. — Гарна була машина… Отож той апарат і ставсь почасти причиною зміни в мому житті.</w:t>
      </w:r>
    </w:p>
    <w:p>
      <w:r>
        <w:br/>
        <w:t>Солонина енергічно замішав чай, сьорбнув кілька разів і одсунув од себе склянку.</w:t>
      </w:r>
    </w:p>
    <w:p>
      <w:r>
        <w:br/>
        <w:t>— Ви дивуєтесь?.. А воно так дійсно було, от я вам зараз оповім… Ви, певно, пам’ятаєте мою пристрасть до фотографічних екскурсій? От і добре, пам’ятаєте, значить… Так ото одного разу довелось мені проїздити через невеличке руснацьке село. Вже саме село страх сподобалось мені — в садках, над струмком, із похиленими халупками перших осадчих, утікачів од панщини, з заможнішими дімками нащадків, що, оточивши халупки, розлізлись із балки по горах. Словом, жива історія зросту села. А до того, й нарід гарний, типічний: парубки, як молоді дубчаки — пишні й горді, — ідуть повз пана й шапки не здіймають; дівчата — стрункі, як дикі кози; діди кремезні, загудзовані; молодиці — хоч води напийся… От сюди б забратися з апаратом!.. Привернув я до громадської хати, викликав старосту, хвалю йому нарід.</w:t>
      </w:r>
    </w:p>
    <w:p>
      <w:r>
        <w:br/>
        <w:t>— Нічого, каже, гарна гуцулія…</w:t>
      </w:r>
    </w:p>
    <w:p>
      <w:r>
        <w:br/>
        <w:t>— Як гуцулія?</w:t>
      </w:r>
    </w:p>
    <w:p>
      <w:r>
        <w:br/>
        <w:t>— Та то руснаки з других сел так дражнять нас, тим що діди наші повтікали од панів десь із Буковини чи що… "Гуцулія п’яна не знає робити — іно їсти, пити та в корчмі сидіти", — приспівують нам гицлі.</w:t>
      </w:r>
    </w:p>
    <w:p>
      <w:r>
        <w:br/>
        <w:t>Я сказав старості, що незабаром приїду до них із такою машинкою, що нею патрети здіймають, та й подавсь собі… За два тижні по тому запрохав я ще одного аматора фотографії, поклав на бричку апарат і гайда до гуцулії в гостину…</w:t>
      </w:r>
    </w:p>
    <w:p>
      <w:r>
        <w:br/>
        <w:t>Була неділя. Днина видалась чудова, тиха, тепла, яка буває лише в маю. Коли ми під’їхали до села і я з гори глянув на різнобарвну юрму, якою захряс майдан коло корчми, серце моє — серце завзятого фотографа — жвавіше затріпалось у грудях. Наш візник-молдуван зикнув на коні і пустив їх з гори щодуху. Ми вскочили в село з розгону, серед гуркотні коліс та куряви, промчались проз музики, проз корчму і стали під вербами край дороги. Вийняв я з брички апарат, поставив на приладжений товаришем триніжок і тільки що нап’явся чорним сукном, аби навести на танцююче коло об’єктив, як серед танцюючих зробивсь якийсь рух, якесь сум’яття, дівчата кинули парубків, збились у купу, а відтак із страшним криком урозтіч… Ми бачили, як вони скакали через плоти, з якимсь диким жахом неслись через городи по грядках, вибігали за село на лани і там никли поміж високою кукурудзою… Музики раптом увірвали. Парубки під корчмою глухо загомоніли. Що таке сталося? Ми нічого не розуміли. Ми лише бачили, що юрма сунеться в наш бік. Насамперед обступили нас баби. Вони мовчали, в їх поглядах, звернених на нас, було стільки злості, стільки ненависті, що нам аж ніяково зробилось.</w:t>
      </w:r>
    </w:p>
    <w:p>
      <w:r>
        <w:br/>
        <w:t>— Що таке сталося? чого дівчата повтікали? — поспитав я.</w:t>
      </w:r>
    </w:p>
    <w:p>
      <w:r>
        <w:br/>
        <w:t>— Га! хіба я не казала? — прискочила до нас одна баба і вдарила кулаком об кулак. — Хіба ж я не казала вам, матінки мої! Приїхали від чорного царя, бодай би ся стік один з другим, щоб запроторити в неволю наших дівчат, та ще ся питає, чого дівчата повтікали!.. А все зле та немудре на вашу голову!..</w:t>
      </w:r>
    </w:p>
    <w:p>
      <w:r>
        <w:br/>
        <w:t>Бабі не дали скінчити. її слова були тою краплиною, що перевершає повний ущерть келих. Жінота загула, як злива, як рій роздратованих шершнів. Зчинився врешті ґвалт, на тлі якого чутно було, з одного боку, плач, з другого — лайки й прокльони. Тут же за нами сиділа долі якась розчіпчена жінка і хлипала:</w:t>
      </w:r>
    </w:p>
    <w:p>
      <w:r>
        <w:br/>
        <w:t>— Два тижні, кумоньки мої, голосить моя Домаха… щодня, щодня… Цить, дурна, кажу їй, а вна: "Повішуся, утоплюся, каже! Вже май [29] лучче мені не животіти, як під чорного царя йти…" Цить, дурна, кажу їй, а вна…</w:t>
      </w:r>
    </w:p>
    <w:p>
      <w:r>
        <w:br/>
        <w:t>— Ти чого став, як свиня перед гарбузом! — гукала друга на чоловіка. — Чом не возьмеш ломаку та не потрощиш їм тоту машину, що вони нею людей калічать! Чи й ти під чорного царя схотів?</w:t>
      </w:r>
    </w:p>
    <w:p>
      <w:r>
        <w:br/>
        <w:t>Що за чортовиння?.. Чорний цар… машина, що людей калічить… Нічого не розумію, хоч забий! Виловлюючи, однак, із несказанного ґвалту окремі слова, я якось вияснив собі, хоч не зовсім добре, що про нас, може, дякуючи неясній звістці про наш приїзд од старости, склалась легенда: нас приймають за послів од якогось чорного царя, який припоручив "вибити патрети" з дівчат, а потому приїдуть другі й половлять тих, що до вподоби чорному цареві. Друга версія, простіша, твердила, що ми анцихристи і машиною калічимо людей… Злість мене просто взяла. Почав я поясняти бабам, по що я приїхав і що то за машина, але де там! Не ймуть віри, все своє плещуть, ще більший шарварок ізняли…</w:t>
      </w:r>
    </w:p>
    <w:p>
      <w:r>
        <w:br/>
        <w:t>— Тьфу на вас, дурні баби! — кажу врешті. — Може, ваші чоловіки розумніші. — Та за свій апарат, та до чоловіків. Але тільки мій триногий друг зробив зі мною кілька ступенів у сторону чоловіків, що мовчки стояли осторонь, гей, як не шарахне від нього моя гуцулія, немов од чорта…</w:t>
      </w:r>
    </w:p>
    <w:p>
      <w:r>
        <w:br/>
        <w:t>Що тут діяти в світі божому? Вже я і об’єктив здіймав, і апарат розбирав, показував, що він не стріляє, як запевняли баби, — ніщо не помогло. Ніхто навіть не підходив ближче: всі з острахом, з неймовірою стежили за кожним моїм рухом, боячись якоїсь несподіванки. А баби все під’юджують, усе наштирують:</w:t>
      </w:r>
    </w:p>
    <w:p>
      <w:r>
        <w:br/>
        <w:t>— Ото нам батьки! Ото нам парубки красні! Коби їм із-перед носа вхопили дочок та дівчат — вони б лише дивились, роззявивши рота на тото…</w:t>
      </w:r>
    </w:p>
    <w:p>
      <w:r>
        <w:br/>
        <w:t>Чоловіки спершу лише вороже позирали на нас, та дедалі й між ними здіймався гармидер. Якийсь дід в одному шматті, розхристаний, без шапки, почав лаяти й клясти панів. І Господи! чого тільки він не бажав панам, як тільки не кляв їх! Коли б хоч десята частина з його бажань здійснилась, земля б стала вільною від панів, ба й сама пам’ять про них щезла б на віки вічні. Юрма серед реготу й кепкування підхопила дідові лайки — і пішло! Я не буду переказувати вам тих лайок, та й не зможу Скажу тільки, що лаялися страшенно: опріч українських, руснаки попереймали молдуванські лайки, сі ж, останні, пройшовши крізь фільтр української вигадливості, стали гнучкішими, дошкульнішими; тут кляли й матіркували у все, в що хочете: в хрест, віру, Богородицю, душу, ворота і навіть свічку!.. Таку експресію, смакування і сприт у лайках знайдете хіба лиш у італійських лазароні.</w:t>
      </w:r>
    </w:p>
    <w:p>
      <w:r>
        <w:br/>
        <w:t>Наше становище робилось неприємним.</w:t>
      </w:r>
    </w:p>
    <w:p>
      <w:r>
        <w:br/>
        <w:t>Юрма дедалі напомповувалась власними вигадками, дедалі розпалювалась. Я хотів звернутися до старости, що принаймні знав мене, та, на лихо, староста поїхав у город на ярмарок.</w:t>
      </w:r>
    </w:p>
    <w:p>
      <w:r>
        <w:br/>
        <w:t>Та от, на наше щастя чи нещастя, з юрми вийшов якийсь огрядний чоловік, сміливо підступив до нас, оглянув на всі боки апарат, обмацав його і, заохочений нами, попрохав "вибити" з його патрета.</w:t>
      </w:r>
    </w:p>
    <w:p>
      <w:r>
        <w:br/>
        <w:t>Ну, хвала Богові, одітхнули ми: ачей не пропаде марне наша екскурсія.</w:t>
      </w:r>
    </w:p>
    <w:p>
      <w:r>
        <w:br/>
        <w:t>— Знаєте що, чоловіче? — кажу. — Підмовте-но кілька розумніших парубків, то вже разом сфотографуємо вас…</w:t>
      </w:r>
    </w:p>
    <w:p>
      <w:r>
        <w:br/>
        <w:t>— А добре! — каже. Та й пішов поміж народ.</w:t>
      </w:r>
    </w:p>
    <w:p>
      <w:r>
        <w:br/>
        <w:t>Звістка про наш замір "вибити патрета" з парубків блискавкою розлетілась по майдані серед збуреного натовпу; всіх разом осяла одна думка: чорному цареві треба до війська гарних хлопців, і ми, посланці того царя, за тим власне й приїхали у село з проклятою коробкою. До нашого чоловічка прискочила його жінка і з голосінням потягла в юрму. Баби зняли лемент, як по покійнику, чоловіки грізно загули. З корчми вибігли п’яні парубки, кинулись до плотів, витягай кілля і до нас…</w:t>
      </w:r>
    </w:p>
    <w:p>
      <w:r>
        <w:br/>
        <w:t>— Бий їх!.. Лупи по голові! Трощи чортову триногу коробку! Не діждуть бачити нас під чорним царем!</w:t>
      </w:r>
    </w:p>
    <w:p>
      <w:r>
        <w:br/>
        <w:t>Нас оточили зо всіх боків, стиснули. Червона, роз’юшена жінота верещала над нами, сікалась до нас із дрючками. Прудка гутірка "гуцулії" злилась в оден безладний гук, в одно безконечне "май-май-май!" Я вхопив у обійми апарат і тим урятував його від неминучого загину; здоровий кіл, що націлився в нього, мигнув мені лише перед очима і гупнув по землі… Мій компаньйон, наляканий до смерті, вхопив чорне сукно і підняв його високо над головою, мов корогов.</w:t>
      </w:r>
    </w:p>
    <w:p>
      <w:r>
        <w:br/>
        <w:t>— Ґвалт! — кричав він у нестямі. — Рятуйте!</w:t>
      </w:r>
    </w:p>
    <w:p>
      <w:r>
        <w:br/>
        <w:t>Хто його зна, чим скінчилась би ся історія, коли б наш візник-молдуван, побачивши нашу скруту, не пробився кіньми через тиск. Ми скочили на бричку, молдуван затяв коні, але ще не кінець на тому. Парубки за нами.</w:t>
      </w:r>
    </w:p>
    <w:p>
      <w:r>
        <w:br/>
        <w:t>— Перекидай воза… перекидай воза… май борше, бре… май борше! — заохочували їх із юрми.</w:t>
      </w:r>
    </w:p>
    <w:p>
      <w:r>
        <w:br/>
        <w:t>Кілька здорових хлопців прискочили до брички, підважили васаг і були б, напевне, перекинули, коли б налякані коні не шарпнули враз брички й не помчали нас на гору з такою прудкістю, з якою ми спускались із гори. Ми летіли, аж дух захоплювало, а за нами навздогін із свистом, реготом і зойком гнались парубки, погрожуючи кулаками…</w:t>
      </w:r>
    </w:p>
    <w:p>
      <w:r>
        <w:br/>
        <w:t>Солонина відсапнув, провів рукою по чолу, немов хотів зігнати звідти хмарку неприємних згадок, і випив духом склянку холодного чаю…</w:t>
      </w:r>
    </w:p>
    <w:p>
      <w:r>
        <w:br/>
        <w:t>— Цілу дорогу я лютував. Темний, дикий, безглуздий нарід! Через якусь дурну вигадку, якусь нісенітну легенду він ладен був розбити мені дорогий апарат, скалічити або й позбавити мене життя. Та пишна, ставна гуцулія здавалася мені тоді розбійниками, яким місце в тюрмі, а не на волі… Я лаявсь, та не міг із лайками викинути злості, що клекотіла у мене всередині. Вже дома я трохи заспокоївся, але ніч мав неспокійну. Тяжкі сни, перериваючи сон, чергувалися з прикрими споминами, з якимсь глухим несвідомим почуттям, що здіймалось десь із глибини й турбувало мене. На другий день мені було недобре. Щось мулило на серці. Недаремно намагавсь я розважити себе в гостях, на забаві. Як ішов, так і повертав сумний, роздратований. Що за мара? Невже ота нещасна пригода, що могла б скінчитися гірше, ніж скінчилася, так сколотила мій спокій? Я сердивсь, нарікав себе мазуном, лемішкою — ні, не помагає. Я втратив сон, апетит, в моє життя влізло щось, з чим ніяк не могла впоратись моя звичайна урівноваженість. Я перестав виходити між люди, нікого не приймав, я зачинявсь у хаті із своїм неспокоєм, зі своїми думками. Але той темний, дикий народ, проклятий мною, і тут не давав мені спокою. Пам’ять уперто малювала недавню пригоду, а думки, як роздратовані оси, напосілись на мою голову… Я думав: поруч живуть люди — одні безпомічні, здичілі з темноти, другі — освічені, узброєні в знаття — і не злучаються, не єднаються, мовби Бог зна які кордони розлучали їх. Се мене вражало. Світло стоїть поруч із темрявою і не розгонить мороку. Навіщо таке світло? Що воно варт? Згадались мені кращі люди, яких-но я знав: згадалось, як на збірках однодумців маніфестували вони свою любов до народу (пам’ятаєте мої промови? Мені й досі соромно за них), — і я побачив, що у тих людей, часто-густо щирих, не стає чогось, не стає властиво зваги взяти розбрат із життям у привілейованих класів і замість великих слів робити хоч мале, та справді пожиточне діло… Оглянувся я й на власне життя — сите, безжурне, порожнє. Що воно мені дало? Чи мав я хоч одну чисту радість, чи хоч раз почув задоволення од сповнення кращих, людських обов’язків, хоч пальцем, наприклад, кивнув для того, аби в тій темній безодні, яка недавно мало не поглинула мене, хоч трохи розвиднілось? Всі сі думки не нові були для мене. Скільки раз я красно виголошував їх на зібраннях! Але ніколи досі сі думки не чіпали мене глибоко, та й ніколи не відносив я їх до власної особи. Аж тепер, під свіжим враженням недавньої пригоди, я чув, як щемить моє серце, не маючи відповіді на пекучі питання, як мучать мене ті думки. Все те, з чим раніш годився лише розум, але не приймала ослаблена воля, не пускали до серця егоїстичні побудки — все те з непереможною силою встало перед мене і прикликало сумління до відповіді. Годі вам розказувати детально про боротьбу, яку я зчинив з собою, із своїми звичками, застарілими поглядами — скучно воно буде, та й ви самі і так усе се найкраще зрозумієте… Доволі, що я, худий і похмурий, ледве плентавсь по світі. Знайомі розпитували, чи не слабий я? А я й справді був слабий од зворушених думок, розбудженого сумління, од порожнечі життя. І дивна річ! Відтоді я зненавидів свій апарат, наче він був винуватцем моїх мук… Я зібрав усі фотографічні причандали, скинув їх жужмом у куток біля апарата і накрив усе чорним сукном. Сумний у жалобі позирав на мене з кутка мій колишній приятель, але мені було не до нього…</w:t>
      </w:r>
    </w:p>
    <w:p>
      <w:r>
        <w:br/>
        <w:t>І знаєте, чим скінчився перший акт моєї драми? Гомеричною гульнею!.. За два місяці я стільки випив усяких трунків, що другому стало б на ціле життя… Два місяці п’яний туман розпирав мені голову, а на серці як нудно, так нудно… Треба мати залізний організм, як у мене, аби витримати хоч два місяці такого життя. Отож тіло витримало, та не витримав збунтований дух… Я не залив черв’яка, що точив мене безупинно, тра було якось інше рятуватись…</w:t>
      </w:r>
    </w:p>
    <w:p>
      <w:r>
        <w:br/>
        <w:t>І от одної безсонної ночі я зваживсь…</w:t>
      </w:r>
    </w:p>
    <w:p>
      <w:r>
        <w:br/>
        <w:t>Я кинув службу, продав свій апарат, дорогу панську одіж, склав якусь копійчину і рушив на село, тільки вже не послом від чорного царя, а від царя ясного, що йому наймення світло знаття і любові.</w:t>
      </w:r>
    </w:p>
    <w:p>
      <w:r>
        <w:br/>
        <w:t>Вас дивує, чого я став крамарем, а не пішов учителювати або писарювати?.. Так, бачите, зручніше. Тут я почуваюся вільним, незалежним, не знаю над собою жодного контролю, ніхто не втручається в моє приватне життя. Навіть ясне око пана станового не зупиняється на такій маленькій особі, як сільський крамар. А маленькій особі тим часом, уже хоч би через її незначність, ліпше наблизитись до селянина, ліпше вплинути на нього, робити діло.</w:t>
      </w:r>
    </w:p>
    <w:p>
      <w:r>
        <w:br/>
        <w:t>— Тільки чи багато зробить одна людина? — додав Солонина по хвилевій задумі.</w:t>
      </w:r>
    </w:p>
    <w:p>
      <w:r>
        <w:br/>
        <w:t>Вечір непомітно минув. Крізь одчинене вікно дивилась на нас чорна ніч, на світло лампи летіла роєм нетля і билась крилами об скло, самовар тихо виводив останню пісню, а ми ще довго, до пізньої доби, вели бесіду в бідно мебльованій кімнатці серед глухого руснацького села.</w:t>
      </w:r>
    </w:p>
    <w:p>
      <w:r>
        <w:br/>
        <w:t>З вірою, з запалом неофіта розгортав передо мною Солонина план своєї діяльності на селі, діливсь зі мною своїми спостереженнями, своїми радощами й смутком, а я слухав і чув, як спочиває моє серце, як мені хочеться разом з ним і вірити, і надіятись.</w:t>
      </w:r>
    </w:p>
    <w:p>
      <w:r>
        <w:br/>
        <w:t>Пізно ми облягайсь тої ночі, а другої днини, лише сонце встало й туман заграв через гору, а чорногузи по стріхах, витягшись на одній нозі, одностайним клекотанням вітали ранішнє сонце, я покидав руснацьке село, розбуджене до праці чудовим літнім поранком…</w:t>
      </w:r>
    </w:p>
    <w:p>
      <w:r>
        <w:br/>
        <w:t>17 січня 1897, Вінниця</w:t>
      </w:r>
    </w:p>
    <w:p>
      <w:r>
        <w:br/>
        <w:t>[28] — Так у Бес­са­рабії на­зи­ва­ють ук­раїнські ко­лонії.</w:t>
      </w:r>
    </w:p>
    <w:p>
      <w:r>
        <w:br/>
        <w:t>[29] — Рус­на­ки пе­рей­ня­ли від мол­ду­ван, між іншим, сло­во "май" — більше — і ра­до вжи­ва­ють йо­го для порівню­ючо­го сту­пе­ня.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Посол від чорного царя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