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Посланець</w:t>
      </w:r>
    </w:p>
    <w:p>
      <w:r>
        <w:br/>
        <w:t xml:space="preserve"> Коня вороного сідлай&lt;br /&gt;</w:t>
        <w:br/>
        <w:t>І, як зійде зоря,&lt;br /&gt;</w:t>
        <w:br/>
        <w:t>Лети — чи море, степ чи гай —&lt;br /&gt;</w:t>
        <w:br/>
        <w:t>До Дункана-царя.</w:t>
      </w:r>
    </w:p>
    <w:p>
      <w:r>
        <w:br/>
        <w:t>Сховайся в стайні у куток,&lt;br /&gt;</w:t>
        <w:br/>
        <w:t>Старий конюх там є;&lt;br /&gt;</w:t>
        <w:br/>
        <w:t>Його спитай, котру з доньок&lt;br /&gt;</w:t>
        <w:br/>
        <w:t>Цар Дункан віддає.</w:t>
      </w:r>
    </w:p>
    <w:p>
      <w:r>
        <w:br/>
        <w:t>Як скаже, що чорнявую,&lt;br /&gt;</w:t>
        <w:br/>
        <w:t>То скоро повернись,&lt;br /&gt;</w:t>
        <w:br/>
        <w:t>Як скаже, що білявую,&lt;br /&gt;</w:t>
        <w:br/>
        <w:t>То дуже не спішись.</w:t>
      </w:r>
    </w:p>
    <w:p>
      <w:r>
        <w:br/>
        <w:t>Скрути мені лиш добрий шнур&lt;br /&gt;</w:t>
        <w:br/>
        <w:t>І ключку зав'яжи,&lt;br /&gt;</w:t>
        <w:br/>
        <w:t>Поволі їдь та й словечка&lt;br /&gt;</w:t>
        <w:br/>
        <w:t>Нікому не кажи!..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Посланець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