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Політ освятивши собою</w:t>
      </w:r>
    </w:p>
    <w:p>
      <w:r>
        <w:br/>
        <w:t xml:space="preserve"> Я – зірка летюча,&lt;br /&gt;</w:t>
        <w:br/>
        <w:t>Я – зірка летюча,&lt;br /&gt;</w:t>
        <w:br/>
        <w:t>Я – зірка...&lt;br /&gt;</w:t>
        <w:br/>
        <w:t>Впаду у долоні твої&lt;br /&gt;</w:t>
        <w:br/>
        <w:t>Прохолодно і гірко.&lt;br /&gt;</w:t>
        <w:br/>
        <w:t>І вся спалахну,&lt;br /&gt;</w:t>
        <w:br/>
        <w:t>І вернутися в небо не зможу...&lt;br /&gt;</w:t>
        <w:br/>
        <w:t>А може, в долонях я душу свою відморожу?&lt;br /&gt;</w:t>
        <w:br/>
        <w:t>1 стану сніжинкою,&lt;br /&gt;</w:t>
        <w:br/>
        <w:t>Потім – крижинкою стану&lt;br /&gt;</w:t>
        <w:br/>
        <w:t>1 вже не розтану,&lt;br /&gt;</w:t>
        <w:br/>
        <w:t>Ніколи уже не розтану&lt;br /&gt;</w:t>
        <w:br/>
        <w:t>І не повернуся у небо, туди, де літають...&lt;br /&gt;</w:t>
        <w:br/>
        <w:t>Замерзлу крижинку&lt;br /&gt;</w:t>
        <w:br/>
        <w:t>Долоні твої затискають,&lt;br /&gt;</w:t>
        <w:br/>
        <w:t>1 не відпускають,&lt;br /&gt;</w:t>
        <w:br/>
        <w:t>1 не відчувають, холодні,&lt;br /&gt;</w:t>
        <w:br/>
        <w:t>Що зірка летюча крижинкою стала сьогодні.&lt;br /&gt;</w:t>
        <w:br/>
        <w:t>А завтра...&lt;br /&gt;</w:t>
        <w:br/>
        <w:t>А завтра, політ освятивши собою,&lt;br /&gt;</w:t>
        <w:br/>
        <w:t>Обернеться раптом&lt;br /&gt;</w:t>
        <w:br/>
        <w:t>сльозинкою&lt;br /&gt;</w:t>
        <w:br/>
        <w:t>голубою...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Політ освятивши собою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